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D25C" w14:textId="6A37A0EE" w:rsidR="00894A29" w:rsidRPr="003F36E0" w:rsidRDefault="00003219" w:rsidP="003F36E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ТЕХНИЧЕСКОЕ ЗАДАНИЕ</w:t>
      </w:r>
    </w:p>
    <w:p w14:paraId="1BC51D98" w14:textId="4CEAC506" w:rsidR="00726142" w:rsidRPr="003F36E0" w:rsidRDefault="00726142" w:rsidP="003F36E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 xml:space="preserve">на </w:t>
      </w:r>
      <w:bookmarkStart w:id="0" w:name="_Hlk212567261"/>
      <w:r w:rsidRPr="003F36E0">
        <w:rPr>
          <w:rFonts w:cs="Times New Roman"/>
          <w:b/>
          <w:bCs/>
          <w:sz w:val="24"/>
          <w:szCs w:val="24"/>
        </w:rPr>
        <w:t xml:space="preserve">проведение </w:t>
      </w:r>
      <w:bookmarkStart w:id="1" w:name="_Hlk213310493"/>
      <w:r w:rsidRPr="003F36E0">
        <w:rPr>
          <w:rFonts w:cs="Times New Roman"/>
          <w:b/>
          <w:bCs/>
          <w:sz w:val="24"/>
          <w:szCs w:val="24"/>
        </w:rPr>
        <w:t>конкурса по отбору</w:t>
      </w:r>
    </w:p>
    <w:p w14:paraId="740D1C91" w14:textId="6EF0FC5C" w:rsidR="00726142" w:rsidRPr="003F36E0" w:rsidRDefault="00726142" w:rsidP="003F36E0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 xml:space="preserve">женщин-инженеров </w:t>
      </w:r>
      <w:r w:rsidR="007466CD" w:rsidRPr="003F36E0">
        <w:rPr>
          <w:rFonts w:cs="Times New Roman"/>
          <w:b/>
          <w:bCs/>
          <w:sz w:val="24"/>
          <w:szCs w:val="24"/>
        </w:rPr>
        <w:t>по Программе «Гендерное развитие» в рамках</w:t>
      </w:r>
    </w:p>
    <w:p w14:paraId="035B27D8" w14:textId="2AA3E2D4" w:rsidR="00003219" w:rsidRPr="003F36E0" w:rsidRDefault="007466CD" w:rsidP="003F36E0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П</w:t>
      </w:r>
      <w:r w:rsidR="00726142" w:rsidRPr="003F36E0">
        <w:rPr>
          <w:rFonts w:cs="Times New Roman"/>
          <w:b/>
          <w:bCs/>
          <w:sz w:val="24"/>
          <w:szCs w:val="24"/>
        </w:rPr>
        <w:t xml:space="preserve">роекта «Модернизация </w:t>
      </w:r>
      <w:proofErr w:type="spellStart"/>
      <w:r w:rsidR="00726142" w:rsidRPr="003F36E0">
        <w:rPr>
          <w:rFonts w:cs="Times New Roman"/>
          <w:b/>
          <w:bCs/>
          <w:sz w:val="24"/>
          <w:szCs w:val="24"/>
        </w:rPr>
        <w:t>Уч</w:t>
      </w:r>
      <w:proofErr w:type="spellEnd"/>
      <w:r w:rsidR="00726142" w:rsidRPr="003F36E0">
        <w:rPr>
          <w:rFonts w:cs="Times New Roman"/>
          <w:b/>
          <w:bCs/>
          <w:sz w:val="24"/>
          <w:szCs w:val="24"/>
        </w:rPr>
        <w:t>-Курганской ГЭС»</w:t>
      </w:r>
    </w:p>
    <w:bookmarkEnd w:id="0"/>
    <w:bookmarkEnd w:id="1"/>
    <w:p w14:paraId="61CA9D00" w14:textId="77777777" w:rsidR="00726142" w:rsidRPr="003F36E0" w:rsidRDefault="00726142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B144B08" w14:textId="77777777" w:rsidR="00003219" w:rsidRPr="003F36E0" w:rsidRDefault="00003219" w:rsidP="003F36E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1. Цель отбора</w:t>
      </w:r>
    </w:p>
    <w:p w14:paraId="3C2AB1EA" w14:textId="775E876E" w:rsidR="00FD5E55" w:rsidRPr="003F36E0" w:rsidRDefault="00FD5E55" w:rsidP="003F36E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Целью отбора является привлечение и трудоустройство 1</w:t>
      </w:r>
      <w:r w:rsidR="00894A29" w:rsidRPr="003F36E0">
        <w:rPr>
          <w:rFonts w:cs="Times New Roman"/>
          <w:sz w:val="24"/>
          <w:szCs w:val="24"/>
        </w:rPr>
        <w:t>2</w:t>
      </w:r>
      <w:r w:rsidRPr="003F36E0">
        <w:rPr>
          <w:rFonts w:cs="Times New Roman"/>
          <w:sz w:val="24"/>
          <w:szCs w:val="24"/>
        </w:rPr>
        <w:t xml:space="preserve"> женщин-инженеров в ОАО «Электрические станции» (</w:t>
      </w:r>
      <w:r w:rsidR="007466CD" w:rsidRPr="003F36E0">
        <w:rPr>
          <w:rFonts w:cs="Times New Roman"/>
          <w:sz w:val="24"/>
          <w:szCs w:val="24"/>
        </w:rPr>
        <w:t xml:space="preserve">далее - </w:t>
      </w:r>
      <w:r w:rsidRPr="003F36E0">
        <w:rPr>
          <w:rFonts w:cs="Times New Roman"/>
          <w:sz w:val="24"/>
          <w:szCs w:val="24"/>
        </w:rPr>
        <w:t>ОАО «ЭС»)</w:t>
      </w:r>
      <w:r w:rsidR="007466CD" w:rsidRPr="003F36E0">
        <w:rPr>
          <w:rFonts w:cs="Times New Roman"/>
          <w:sz w:val="24"/>
          <w:szCs w:val="24"/>
        </w:rPr>
        <w:t xml:space="preserve"> по Программе «Гендерное развитие» (далее - Программа)</w:t>
      </w:r>
      <w:r w:rsidRPr="003F36E0">
        <w:rPr>
          <w:rFonts w:cs="Times New Roman"/>
          <w:sz w:val="24"/>
          <w:szCs w:val="24"/>
        </w:rPr>
        <w:t xml:space="preserve"> в рамках реализации гендерного компонента </w:t>
      </w:r>
      <w:r w:rsidR="007466CD" w:rsidRPr="003F36E0">
        <w:rPr>
          <w:rFonts w:cs="Times New Roman"/>
          <w:sz w:val="24"/>
          <w:szCs w:val="24"/>
        </w:rPr>
        <w:t>П</w:t>
      </w:r>
      <w:r w:rsidRPr="003F36E0">
        <w:rPr>
          <w:rFonts w:cs="Times New Roman"/>
          <w:sz w:val="24"/>
          <w:szCs w:val="24"/>
        </w:rPr>
        <w:t>роекта</w:t>
      </w:r>
      <w:r w:rsidR="007466CD" w:rsidRPr="003F36E0">
        <w:rPr>
          <w:rFonts w:cs="Times New Roman"/>
          <w:sz w:val="24"/>
          <w:szCs w:val="24"/>
        </w:rPr>
        <w:t xml:space="preserve"> «Модернизация </w:t>
      </w:r>
      <w:proofErr w:type="spellStart"/>
      <w:r w:rsidR="007466CD" w:rsidRPr="003F36E0">
        <w:rPr>
          <w:rFonts w:cs="Times New Roman"/>
          <w:sz w:val="24"/>
          <w:szCs w:val="24"/>
        </w:rPr>
        <w:t>Уч</w:t>
      </w:r>
      <w:proofErr w:type="spellEnd"/>
      <w:r w:rsidR="007466CD" w:rsidRPr="003F36E0">
        <w:rPr>
          <w:rFonts w:cs="Times New Roman"/>
          <w:sz w:val="24"/>
          <w:szCs w:val="24"/>
        </w:rPr>
        <w:t>-Курганской ГЭС» (далее - Проект)</w:t>
      </w:r>
      <w:r w:rsidRPr="003F36E0">
        <w:rPr>
          <w:rFonts w:cs="Times New Roman"/>
          <w:sz w:val="24"/>
          <w:szCs w:val="24"/>
        </w:rPr>
        <w:t xml:space="preserve">, финансируемого за счёт грантовых средств Азиатского </w:t>
      </w:r>
      <w:r w:rsidR="007466CD" w:rsidRPr="003F36E0">
        <w:rPr>
          <w:rFonts w:cs="Times New Roman"/>
          <w:sz w:val="24"/>
          <w:szCs w:val="24"/>
        </w:rPr>
        <w:t>Б</w:t>
      </w:r>
      <w:r w:rsidRPr="003F36E0">
        <w:rPr>
          <w:rFonts w:cs="Times New Roman"/>
          <w:sz w:val="24"/>
          <w:szCs w:val="24"/>
        </w:rPr>
        <w:t xml:space="preserve">анка </w:t>
      </w:r>
      <w:r w:rsidR="007466CD" w:rsidRPr="003F36E0">
        <w:rPr>
          <w:rFonts w:cs="Times New Roman"/>
          <w:sz w:val="24"/>
          <w:szCs w:val="24"/>
        </w:rPr>
        <w:t>Р</w:t>
      </w:r>
      <w:r w:rsidRPr="003F36E0">
        <w:rPr>
          <w:rFonts w:cs="Times New Roman"/>
          <w:sz w:val="24"/>
          <w:szCs w:val="24"/>
        </w:rPr>
        <w:t xml:space="preserve">азвития </w:t>
      </w:r>
      <w:r w:rsidR="007466CD" w:rsidRPr="003F36E0">
        <w:rPr>
          <w:rFonts w:cs="Times New Roman"/>
          <w:sz w:val="24"/>
          <w:szCs w:val="24"/>
        </w:rPr>
        <w:t xml:space="preserve">(далее - АБР) </w:t>
      </w:r>
      <w:r w:rsidRPr="003F36E0">
        <w:rPr>
          <w:rFonts w:cs="Times New Roman"/>
          <w:sz w:val="24"/>
          <w:szCs w:val="24"/>
        </w:rPr>
        <w:t>(Грант №</w:t>
      </w:r>
      <w:r w:rsidR="00894A29" w:rsidRPr="003F36E0">
        <w:rPr>
          <w:rFonts w:cs="Times New Roman"/>
          <w:sz w:val="24"/>
          <w:szCs w:val="24"/>
          <w:lang w:val="en-US"/>
        </w:rPr>
        <w:t>G</w:t>
      </w:r>
      <w:r w:rsidRPr="003F36E0">
        <w:rPr>
          <w:rFonts w:cs="Times New Roman"/>
          <w:sz w:val="24"/>
          <w:szCs w:val="24"/>
        </w:rPr>
        <w:t>0643).</w:t>
      </w:r>
    </w:p>
    <w:p w14:paraId="778203B2" w14:textId="29C02545" w:rsidR="00FD5E55" w:rsidRPr="003F36E0" w:rsidRDefault="00FD5E55" w:rsidP="003F36E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Реализация </w:t>
      </w:r>
      <w:r w:rsidR="007466CD" w:rsidRPr="003F36E0">
        <w:rPr>
          <w:rFonts w:cs="Times New Roman"/>
          <w:sz w:val="24"/>
          <w:szCs w:val="24"/>
        </w:rPr>
        <w:t>П</w:t>
      </w:r>
      <w:r w:rsidRPr="003F36E0">
        <w:rPr>
          <w:rFonts w:cs="Times New Roman"/>
          <w:sz w:val="24"/>
          <w:szCs w:val="24"/>
        </w:rPr>
        <w:t>рограммы направленно на поддержку женщин, инженеров-энергетиков, желающих работать в энергетическом секторе, но испытывающих трудности с поступлением на такую работу, в связи с отсутствием соответствующего опыта работы. Основная цель —</w:t>
      </w:r>
      <w:r w:rsidR="007466CD" w:rsidRPr="003F36E0">
        <w:rPr>
          <w:rFonts w:cs="Times New Roman"/>
          <w:sz w:val="24"/>
          <w:szCs w:val="24"/>
        </w:rPr>
        <w:t xml:space="preserve"> </w:t>
      </w:r>
      <w:r w:rsidRPr="003F36E0">
        <w:rPr>
          <w:rFonts w:cs="Times New Roman"/>
          <w:sz w:val="24"/>
          <w:szCs w:val="24"/>
        </w:rPr>
        <w:t xml:space="preserve">повысить квалификацию и дать ценный опыт работы на реальных энергетических объектах в стране, содействуя их успешному трудоустройству и карьерному развитию после завершения </w:t>
      </w:r>
      <w:r w:rsidR="007466CD" w:rsidRPr="003F36E0">
        <w:rPr>
          <w:rFonts w:cs="Times New Roman"/>
          <w:sz w:val="24"/>
          <w:szCs w:val="24"/>
        </w:rPr>
        <w:t>П</w:t>
      </w:r>
      <w:r w:rsidRPr="003F36E0">
        <w:rPr>
          <w:rFonts w:cs="Times New Roman"/>
          <w:sz w:val="24"/>
          <w:szCs w:val="24"/>
        </w:rPr>
        <w:t>рограммы.</w:t>
      </w:r>
    </w:p>
    <w:p w14:paraId="51D4BEEC" w14:textId="57EA2E8C" w:rsidR="00FD5E55" w:rsidRPr="003F36E0" w:rsidRDefault="00FD5E55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Отбор направлен на привлечение женщин-инженеров, готовых работать в населённых пунктах реализации </w:t>
      </w:r>
      <w:r w:rsidR="007466CD" w:rsidRPr="003F36E0">
        <w:rPr>
          <w:rFonts w:cs="Times New Roman"/>
          <w:sz w:val="24"/>
          <w:szCs w:val="24"/>
        </w:rPr>
        <w:t>П</w:t>
      </w:r>
      <w:r w:rsidRPr="003F36E0">
        <w:rPr>
          <w:rFonts w:cs="Times New Roman"/>
          <w:sz w:val="24"/>
          <w:szCs w:val="24"/>
        </w:rPr>
        <w:t xml:space="preserve">роекта — </w:t>
      </w:r>
      <w:r w:rsidRPr="003F36E0">
        <w:rPr>
          <w:rFonts w:cs="Times New Roman"/>
          <w:b/>
          <w:bCs/>
          <w:sz w:val="24"/>
          <w:szCs w:val="24"/>
        </w:rPr>
        <w:t xml:space="preserve">Каракуль, Таш-Кумыр. </w:t>
      </w:r>
    </w:p>
    <w:p w14:paraId="69AD35EE" w14:textId="0EE5730C" w:rsidR="00FD5E55" w:rsidRPr="003F36E0" w:rsidRDefault="00FD5E55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Женщины желающие участвовать в конкурсе должны быть готовы работать в указанных населенных пунктах</w:t>
      </w:r>
      <w:r w:rsidR="007466CD" w:rsidRPr="003F36E0">
        <w:rPr>
          <w:rFonts w:cs="Times New Roman"/>
          <w:sz w:val="24"/>
          <w:szCs w:val="24"/>
        </w:rPr>
        <w:t xml:space="preserve">, но имеют возможность </w:t>
      </w:r>
      <w:r w:rsidRPr="003F36E0">
        <w:rPr>
          <w:rFonts w:cs="Times New Roman"/>
          <w:sz w:val="24"/>
          <w:szCs w:val="24"/>
        </w:rPr>
        <w:t>указать предпочтения</w:t>
      </w:r>
      <w:r w:rsidR="007466CD" w:rsidRPr="003F36E0">
        <w:rPr>
          <w:rFonts w:cs="Times New Roman"/>
          <w:sz w:val="24"/>
          <w:szCs w:val="24"/>
        </w:rPr>
        <w:t xml:space="preserve"> по месту работы,</w:t>
      </w:r>
      <w:r w:rsidRPr="003F36E0">
        <w:rPr>
          <w:rFonts w:cs="Times New Roman"/>
          <w:sz w:val="24"/>
          <w:szCs w:val="24"/>
        </w:rPr>
        <w:t xml:space="preserve"> указав причины, однако </w:t>
      </w:r>
      <w:r w:rsidRPr="003F36E0">
        <w:rPr>
          <w:rFonts w:cs="Times New Roman"/>
          <w:b/>
          <w:bCs/>
          <w:sz w:val="24"/>
          <w:szCs w:val="24"/>
        </w:rPr>
        <w:t>окончательное распределение определяется конкурсной комиссией</w:t>
      </w:r>
      <w:r w:rsidRPr="003F36E0">
        <w:rPr>
          <w:rFonts w:cs="Times New Roman"/>
          <w:sz w:val="24"/>
          <w:szCs w:val="24"/>
        </w:rPr>
        <w:t>.</w:t>
      </w:r>
    </w:p>
    <w:p w14:paraId="77FAD453" w14:textId="34FACF44" w:rsidR="00003219" w:rsidRPr="003F36E0" w:rsidRDefault="00003219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E6D61E3" w14:textId="0F2387DE" w:rsidR="002057A0" w:rsidRPr="003F36E0" w:rsidRDefault="00003219" w:rsidP="003F36E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 xml:space="preserve">2. Условия участия </w:t>
      </w:r>
    </w:p>
    <w:p w14:paraId="455148C9" w14:textId="08D83A52" w:rsidR="002057A0" w:rsidRPr="003F36E0" w:rsidRDefault="002057A0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К участию допускаются </w:t>
      </w:r>
      <w:r w:rsidR="002E17F4" w:rsidRPr="003F36E0">
        <w:rPr>
          <w:rFonts w:cs="Times New Roman"/>
          <w:sz w:val="24"/>
          <w:szCs w:val="24"/>
        </w:rPr>
        <w:t>участницы</w:t>
      </w:r>
      <w:r w:rsidRPr="003F36E0">
        <w:rPr>
          <w:rFonts w:cs="Times New Roman"/>
          <w:sz w:val="24"/>
          <w:szCs w:val="24"/>
        </w:rPr>
        <w:t>, соответствующие критериям:</w:t>
      </w:r>
    </w:p>
    <w:p w14:paraId="5A6222A8" w14:textId="7AFAD15F" w:rsidR="002057A0" w:rsidRDefault="002057A0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высшее образование по </w:t>
      </w:r>
      <w:bookmarkStart w:id="2" w:name="_Hlk214348371"/>
      <w:r w:rsidR="008A68C7" w:rsidRPr="003F36E0">
        <w:rPr>
          <w:rFonts w:cs="Times New Roman"/>
          <w:sz w:val="24"/>
          <w:szCs w:val="24"/>
        </w:rPr>
        <w:t>направлениям</w:t>
      </w:r>
      <w:bookmarkEnd w:id="2"/>
      <w:r w:rsidR="00FD5E55" w:rsidRPr="003F36E0">
        <w:rPr>
          <w:rFonts w:cs="Times New Roman"/>
          <w:sz w:val="24"/>
          <w:szCs w:val="24"/>
        </w:rPr>
        <w:t xml:space="preserve"> Энергетика </w:t>
      </w:r>
      <w:r w:rsidRPr="003F36E0">
        <w:rPr>
          <w:rFonts w:cs="Times New Roman"/>
          <w:sz w:val="24"/>
          <w:szCs w:val="24"/>
        </w:rPr>
        <w:t>(инженерные/ технические направления);</w:t>
      </w:r>
    </w:p>
    <w:p w14:paraId="68557D3D" w14:textId="4E10530E" w:rsidR="005E3764" w:rsidRPr="003F36E0" w:rsidRDefault="005E3764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возраст до 35 лет на момент подачи заявок</w:t>
      </w:r>
      <w:r w:rsidRPr="005E3764">
        <w:rPr>
          <w:rFonts w:cs="Times New Roman"/>
          <w:sz w:val="24"/>
          <w:szCs w:val="24"/>
        </w:rPr>
        <w:t>;</w:t>
      </w:r>
    </w:p>
    <w:p w14:paraId="783F44C3" w14:textId="77777777" w:rsidR="002057A0" w:rsidRPr="003F36E0" w:rsidRDefault="002057A0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гражданство Кыргызской Республики;</w:t>
      </w:r>
    </w:p>
    <w:p w14:paraId="2E3DEE2B" w14:textId="67B22068" w:rsidR="002057A0" w:rsidRPr="003F36E0" w:rsidRDefault="002057A0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отсутствие </w:t>
      </w:r>
      <w:r w:rsidR="0082342B" w:rsidRPr="003F36E0">
        <w:rPr>
          <w:rFonts w:cs="Times New Roman"/>
          <w:sz w:val="24"/>
          <w:szCs w:val="24"/>
        </w:rPr>
        <w:t xml:space="preserve">опыта работы </w:t>
      </w:r>
      <w:r w:rsidRPr="003F36E0">
        <w:rPr>
          <w:rFonts w:cs="Times New Roman"/>
          <w:sz w:val="24"/>
          <w:szCs w:val="24"/>
        </w:rPr>
        <w:t>в ОАО «ЭС»</w:t>
      </w:r>
      <w:r w:rsidR="00881916" w:rsidRPr="003F36E0">
        <w:rPr>
          <w:rFonts w:cs="Times New Roman"/>
          <w:sz w:val="24"/>
          <w:szCs w:val="24"/>
        </w:rPr>
        <w:t>, в энергетике</w:t>
      </w:r>
      <w:r w:rsidRPr="003F36E0">
        <w:rPr>
          <w:rFonts w:cs="Times New Roman"/>
          <w:sz w:val="24"/>
          <w:szCs w:val="24"/>
        </w:rPr>
        <w:t xml:space="preserve"> </w:t>
      </w:r>
      <w:r w:rsidR="00881916" w:rsidRPr="003F36E0">
        <w:rPr>
          <w:rFonts w:cs="Times New Roman"/>
          <w:sz w:val="24"/>
          <w:szCs w:val="24"/>
        </w:rPr>
        <w:t xml:space="preserve">в целом </w:t>
      </w:r>
      <w:r w:rsidRPr="003F36E0">
        <w:rPr>
          <w:rFonts w:cs="Times New Roman"/>
          <w:sz w:val="24"/>
          <w:szCs w:val="24"/>
        </w:rPr>
        <w:t>(кроме практикантов и стажёров);</w:t>
      </w:r>
    </w:p>
    <w:p w14:paraId="03F8277C" w14:textId="5ECEFB36" w:rsidR="00102E9D" w:rsidRPr="003F36E0" w:rsidRDefault="00102E9D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предоставление заполненной анкеты </w:t>
      </w:r>
      <w:r w:rsidR="00FD5E55" w:rsidRPr="003F36E0">
        <w:rPr>
          <w:rFonts w:cs="Times New Roman"/>
          <w:sz w:val="24"/>
          <w:szCs w:val="24"/>
        </w:rPr>
        <w:t>участницы</w:t>
      </w:r>
      <w:r w:rsidR="008A68C7" w:rsidRPr="003F36E0">
        <w:rPr>
          <w:rFonts w:cs="Times New Roman"/>
          <w:sz w:val="24"/>
          <w:szCs w:val="24"/>
        </w:rPr>
        <w:t xml:space="preserve"> с личными данными</w:t>
      </w:r>
      <w:r w:rsidR="000E6A36" w:rsidRPr="003F36E0">
        <w:rPr>
          <w:rFonts w:cs="Times New Roman"/>
          <w:sz w:val="24"/>
          <w:szCs w:val="24"/>
        </w:rPr>
        <w:t xml:space="preserve"> </w:t>
      </w:r>
      <w:r w:rsidR="000E6A36" w:rsidRPr="003F36E0">
        <w:rPr>
          <w:rFonts w:cs="Times New Roman"/>
          <w:b/>
          <w:bCs/>
          <w:sz w:val="24"/>
          <w:szCs w:val="24"/>
        </w:rPr>
        <w:t>п. 7 технического задания</w:t>
      </w:r>
      <w:r w:rsidRPr="003F36E0">
        <w:rPr>
          <w:rFonts w:cs="Times New Roman"/>
          <w:sz w:val="24"/>
          <w:szCs w:val="24"/>
        </w:rPr>
        <w:t>;</w:t>
      </w:r>
    </w:p>
    <w:p w14:paraId="18E6AEE1" w14:textId="476FAF3C" w:rsidR="002057A0" w:rsidRPr="003F36E0" w:rsidRDefault="002057A0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готовность работать по контракту 2 года (2026–202</w:t>
      </w:r>
      <w:r w:rsidR="004B5C22" w:rsidRPr="003F36E0">
        <w:rPr>
          <w:rFonts w:cs="Times New Roman"/>
          <w:sz w:val="24"/>
          <w:szCs w:val="24"/>
        </w:rPr>
        <w:t>8</w:t>
      </w:r>
      <w:r w:rsidR="00E3245A" w:rsidRPr="003F36E0">
        <w:rPr>
          <w:rFonts w:cs="Times New Roman"/>
          <w:sz w:val="24"/>
          <w:szCs w:val="24"/>
        </w:rPr>
        <w:t>гг.</w:t>
      </w:r>
      <w:r w:rsidRPr="003F36E0">
        <w:rPr>
          <w:rFonts w:cs="Times New Roman"/>
          <w:sz w:val="24"/>
          <w:szCs w:val="24"/>
        </w:rPr>
        <w:t>);</w:t>
      </w:r>
    </w:p>
    <w:p w14:paraId="64CFBD9C" w14:textId="3D4BEE83" w:rsidR="002057A0" w:rsidRPr="003F36E0" w:rsidRDefault="002057A0" w:rsidP="003F36E0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готовность к возможной работе/проживанию в регионах (Каракуль, Таш-Кумыр).</w:t>
      </w:r>
    </w:p>
    <w:p w14:paraId="2D95A028" w14:textId="1AEA1C27" w:rsidR="00003219" w:rsidRPr="003F36E0" w:rsidRDefault="00003219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C359EBC" w14:textId="77777777" w:rsidR="00A039A8" w:rsidRPr="003F36E0" w:rsidRDefault="00A039A8" w:rsidP="003F36E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3. Пакет документов от участниц для оценки по критериям</w:t>
      </w:r>
    </w:p>
    <w:p w14:paraId="4D8E0409" w14:textId="1229B335" w:rsidR="00A039A8" w:rsidRPr="003F36E0" w:rsidRDefault="00A039A8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Мотивационное письмо (1-1,5 страницы</w:t>
      </w:r>
      <w:r w:rsidR="00624B05">
        <w:rPr>
          <w:rFonts w:cs="Times New Roman"/>
          <w:sz w:val="24"/>
          <w:szCs w:val="24"/>
        </w:rPr>
        <w:t xml:space="preserve"> на русском языке</w:t>
      </w:r>
      <w:r w:rsidRPr="003F36E0">
        <w:rPr>
          <w:rFonts w:cs="Times New Roman"/>
          <w:sz w:val="24"/>
          <w:szCs w:val="24"/>
        </w:rPr>
        <w:t>)</w:t>
      </w:r>
    </w:p>
    <w:p w14:paraId="5C3DB232" w14:textId="77777777" w:rsidR="00A039A8" w:rsidRPr="003F36E0" w:rsidRDefault="00A039A8" w:rsidP="003F36E0">
      <w:pPr>
        <w:spacing w:after="0"/>
        <w:ind w:left="709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В мотивационном письме заявительница должна:</w:t>
      </w:r>
    </w:p>
    <w:p w14:paraId="45EA1BB4" w14:textId="77777777" w:rsidR="00A039A8" w:rsidRPr="003F36E0" w:rsidRDefault="00A039A8" w:rsidP="003F36E0">
      <w:pPr>
        <w:pStyle w:val="a7"/>
        <w:numPr>
          <w:ilvl w:val="1"/>
          <w:numId w:val="2"/>
        </w:numPr>
        <w:spacing w:after="0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ясно и аргументированно объяснить, почему она хочет участвовать именно в данной программе;</w:t>
      </w:r>
    </w:p>
    <w:p w14:paraId="4135A5AD" w14:textId="7ED18973" w:rsidR="00A039A8" w:rsidRPr="003F36E0" w:rsidRDefault="00A039A8" w:rsidP="003F36E0">
      <w:pPr>
        <w:pStyle w:val="a7"/>
        <w:numPr>
          <w:ilvl w:val="1"/>
          <w:numId w:val="2"/>
        </w:numPr>
        <w:spacing w:after="0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описать понимание целей </w:t>
      </w:r>
      <w:r w:rsidR="007466CD" w:rsidRPr="003F36E0">
        <w:rPr>
          <w:rFonts w:cs="Times New Roman"/>
          <w:sz w:val="24"/>
          <w:szCs w:val="24"/>
        </w:rPr>
        <w:t>П</w:t>
      </w:r>
      <w:r w:rsidRPr="003F36E0">
        <w:rPr>
          <w:rFonts w:cs="Times New Roman"/>
          <w:sz w:val="24"/>
          <w:szCs w:val="24"/>
        </w:rPr>
        <w:t>рограммы и своей предполагаемой роли в её реализации;</w:t>
      </w:r>
    </w:p>
    <w:p w14:paraId="4221BD28" w14:textId="77777777" w:rsidR="00A039A8" w:rsidRPr="003F36E0" w:rsidRDefault="00A039A8" w:rsidP="003F36E0">
      <w:pPr>
        <w:pStyle w:val="a7"/>
        <w:numPr>
          <w:ilvl w:val="1"/>
          <w:numId w:val="2"/>
        </w:numPr>
        <w:spacing w:after="0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отразить связь своего образования, профессиональных навыков и (при наличии) опыта с тематикой программы;</w:t>
      </w:r>
    </w:p>
    <w:p w14:paraId="2362832C" w14:textId="77777777" w:rsidR="00A039A8" w:rsidRPr="003F36E0" w:rsidRDefault="00A039A8" w:rsidP="003F36E0">
      <w:pPr>
        <w:pStyle w:val="a7"/>
        <w:numPr>
          <w:ilvl w:val="1"/>
          <w:numId w:val="2"/>
        </w:numPr>
        <w:spacing w:after="0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обозначить заинтересованность в профессиональном развитии в выбранной сфере;</w:t>
      </w:r>
    </w:p>
    <w:p w14:paraId="154EE815" w14:textId="77777777" w:rsidR="00A039A8" w:rsidRPr="003F36E0" w:rsidRDefault="00A039A8" w:rsidP="003F36E0">
      <w:pPr>
        <w:pStyle w:val="a7"/>
        <w:numPr>
          <w:ilvl w:val="1"/>
          <w:numId w:val="2"/>
        </w:numPr>
        <w:spacing w:after="0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сформулировать свои цели и ожидаемые результаты от участия в программе.</w:t>
      </w:r>
    </w:p>
    <w:p w14:paraId="0F2A30D8" w14:textId="567C1F28" w:rsidR="00A039A8" w:rsidRPr="003F36E0" w:rsidRDefault="00A039A8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Диплом о высшем образовании по направлени</w:t>
      </w:r>
      <w:r w:rsidR="007466CD" w:rsidRPr="003F36E0">
        <w:rPr>
          <w:rFonts w:cs="Times New Roman"/>
          <w:sz w:val="24"/>
          <w:szCs w:val="24"/>
        </w:rPr>
        <w:t>ю</w:t>
      </w:r>
      <w:r w:rsidRPr="003F36E0">
        <w:rPr>
          <w:rFonts w:cs="Times New Roman"/>
          <w:sz w:val="24"/>
          <w:szCs w:val="24"/>
        </w:rPr>
        <w:t xml:space="preserve"> </w:t>
      </w:r>
      <w:r w:rsidR="007466CD" w:rsidRPr="003F36E0">
        <w:rPr>
          <w:rFonts w:cs="Times New Roman"/>
          <w:sz w:val="24"/>
          <w:szCs w:val="24"/>
        </w:rPr>
        <w:t>э</w:t>
      </w:r>
      <w:r w:rsidRPr="003F36E0">
        <w:rPr>
          <w:rFonts w:cs="Times New Roman"/>
          <w:sz w:val="24"/>
          <w:szCs w:val="24"/>
        </w:rPr>
        <w:t>нергетик</w:t>
      </w:r>
      <w:r w:rsidR="007466CD" w:rsidRPr="003F36E0">
        <w:rPr>
          <w:rFonts w:cs="Times New Roman"/>
          <w:sz w:val="24"/>
          <w:szCs w:val="24"/>
        </w:rPr>
        <w:t>и</w:t>
      </w:r>
      <w:r w:rsidRPr="003F36E0">
        <w:rPr>
          <w:rFonts w:cs="Times New Roman"/>
          <w:b/>
          <w:bCs/>
          <w:sz w:val="24"/>
          <w:szCs w:val="24"/>
        </w:rPr>
        <w:t xml:space="preserve"> </w:t>
      </w:r>
      <w:r w:rsidRPr="003F36E0">
        <w:rPr>
          <w:rFonts w:cs="Times New Roman"/>
          <w:sz w:val="24"/>
          <w:szCs w:val="24"/>
        </w:rPr>
        <w:t>(инженерные / технические направления).</w:t>
      </w:r>
    </w:p>
    <w:p w14:paraId="60A07F52" w14:textId="3B118387" w:rsidR="00A039A8" w:rsidRPr="003F36E0" w:rsidRDefault="00A039A8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lastRenderedPageBreak/>
        <w:t>Вкладыш из диплома о высшем образовании по направлени</w:t>
      </w:r>
      <w:r w:rsidR="003F36E0">
        <w:rPr>
          <w:rFonts w:cs="Times New Roman"/>
          <w:sz w:val="24"/>
          <w:szCs w:val="24"/>
        </w:rPr>
        <w:t>ю э</w:t>
      </w:r>
      <w:r w:rsidRPr="003F36E0">
        <w:rPr>
          <w:rFonts w:cs="Times New Roman"/>
          <w:sz w:val="24"/>
          <w:szCs w:val="24"/>
        </w:rPr>
        <w:t>нергетик</w:t>
      </w:r>
      <w:r w:rsidR="003F36E0">
        <w:rPr>
          <w:rFonts w:cs="Times New Roman"/>
          <w:sz w:val="24"/>
          <w:szCs w:val="24"/>
        </w:rPr>
        <w:t>и</w:t>
      </w:r>
      <w:r w:rsidRPr="003F36E0">
        <w:rPr>
          <w:rFonts w:cs="Times New Roman"/>
          <w:sz w:val="24"/>
          <w:szCs w:val="24"/>
        </w:rPr>
        <w:t xml:space="preserve"> (инженерные / технические направления) с оценками.</w:t>
      </w:r>
    </w:p>
    <w:p w14:paraId="0841571E" w14:textId="77777777" w:rsidR="00A039A8" w:rsidRPr="003F36E0" w:rsidRDefault="00A039A8" w:rsidP="003F36E0">
      <w:pPr>
        <w:pStyle w:val="a7"/>
        <w:spacing w:after="0"/>
        <w:ind w:left="144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36E0">
        <w:rPr>
          <w:rFonts w:cs="Times New Roman"/>
          <w:sz w:val="24"/>
          <w:szCs w:val="24"/>
        </w:rPr>
        <w:t>Указание среднего балла / GPA. Средняя оценка определяется суммой всех оценок (зачеты</w:t>
      </w:r>
      <w:r w:rsidRPr="003F36E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 учитываются) разделенных на количество предметов.</w:t>
      </w:r>
    </w:p>
    <w:p w14:paraId="4DB7C3B5" w14:textId="64945E9C" w:rsidR="00A039A8" w:rsidRPr="003F36E0" w:rsidRDefault="00A039A8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Информация о знании деятельности ОАО «ЭС», понимание энергетик</w:t>
      </w:r>
      <w:r w:rsidR="003F36E0">
        <w:rPr>
          <w:rFonts w:cs="Times New Roman"/>
          <w:sz w:val="24"/>
          <w:szCs w:val="24"/>
        </w:rPr>
        <w:t>и</w:t>
      </w:r>
      <w:r w:rsidRPr="003F36E0">
        <w:rPr>
          <w:rFonts w:cs="Times New Roman"/>
          <w:sz w:val="24"/>
          <w:szCs w:val="24"/>
        </w:rPr>
        <w:t xml:space="preserve"> Кыргызской Республики </w:t>
      </w:r>
      <w:bookmarkStart w:id="3" w:name="_Hlk215766801"/>
      <w:r w:rsidRPr="003F36E0">
        <w:rPr>
          <w:rFonts w:cs="Times New Roman"/>
          <w:sz w:val="24"/>
          <w:szCs w:val="24"/>
        </w:rPr>
        <w:t xml:space="preserve">(1–1,5 </w:t>
      </w:r>
      <w:proofErr w:type="spellStart"/>
      <w:r w:rsidRPr="003F36E0">
        <w:rPr>
          <w:rFonts w:cs="Times New Roman"/>
          <w:sz w:val="24"/>
          <w:szCs w:val="24"/>
        </w:rPr>
        <w:t>стр</w:t>
      </w:r>
      <w:proofErr w:type="spellEnd"/>
      <w:r w:rsidRPr="003F36E0">
        <w:rPr>
          <w:rFonts w:cs="Times New Roman"/>
          <w:sz w:val="24"/>
          <w:szCs w:val="24"/>
        </w:rPr>
        <w:t>).</w:t>
      </w:r>
      <w:bookmarkEnd w:id="3"/>
    </w:p>
    <w:p w14:paraId="1DDBDE3B" w14:textId="35DC1BE6" w:rsidR="00A039A8" w:rsidRPr="003F36E0" w:rsidRDefault="00A039A8" w:rsidP="003F36E0">
      <w:pPr>
        <w:spacing w:after="0"/>
        <w:ind w:left="709"/>
        <w:rPr>
          <w:rFonts w:cs="Times New Roman"/>
          <w:sz w:val="24"/>
          <w:szCs w:val="24"/>
        </w:rPr>
      </w:pPr>
      <w:bookmarkStart w:id="4" w:name="_Hlk215766813"/>
      <w:r w:rsidRPr="003F36E0">
        <w:rPr>
          <w:rFonts w:cs="Times New Roman"/>
          <w:sz w:val="24"/>
          <w:szCs w:val="24"/>
        </w:rPr>
        <w:t>В информационном письме заявительница должна</w:t>
      </w:r>
      <w:r w:rsidR="00624B05">
        <w:rPr>
          <w:rFonts w:cs="Times New Roman"/>
          <w:sz w:val="24"/>
          <w:szCs w:val="24"/>
        </w:rPr>
        <w:t xml:space="preserve"> (на русском языке)</w:t>
      </w:r>
      <w:r w:rsidRPr="003F36E0">
        <w:rPr>
          <w:rFonts w:cs="Times New Roman"/>
          <w:sz w:val="24"/>
          <w:szCs w:val="24"/>
        </w:rPr>
        <w:t>:</w:t>
      </w:r>
    </w:p>
    <w:p w14:paraId="16E9515B" w14:textId="4C25F81B" w:rsidR="00A039A8" w:rsidRPr="003F36E0" w:rsidRDefault="00A039A8" w:rsidP="003F36E0">
      <w:pPr>
        <w:pStyle w:val="a7"/>
        <w:numPr>
          <w:ilvl w:val="1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отразить всестороннее понимание деятельности ОАО «</w:t>
      </w:r>
      <w:r w:rsidR="003F36E0">
        <w:rPr>
          <w:rFonts w:cs="Times New Roman"/>
          <w:sz w:val="24"/>
          <w:szCs w:val="24"/>
        </w:rPr>
        <w:t>ЭС</w:t>
      </w:r>
      <w:r w:rsidRPr="003F36E0">
        <w:rPr>
          <w:rFonts w:cs="Times New Roman"/>
          <w:sz w:val="24"/>
          <w:szCs w:val="24"/>
        </w:rPr>
        <w:t xml:space="preserve">», а также отрасли электроэнергетики Кыргызской Республики; </w:t>
      </w:r>
    </w:p>
    <w:p w14:paraId="0FE2D452" w14:textId="3E44B204" w:rsidR="00A039A8" w:rsidRPr="003F36E0" w:rsidRDefault="00A039A8" w:rsidP="003F36E0">
      <w:pPr>
        <w:pStyle w:val="a7"/>
        <w:numPr>
          <w:ilvl w:val="1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описать понимание </w:t>
      </w:r>
      <w:r w:rsidR="00190D27" w:rsidRPr="003F36E0">
        <w:rPr>
          <w:rFonts w:cs="Times New Roman"/>
          <w:sz w:val="24"/>
          <w:szCs w:val="24"/>
        </w:rPr>
        <w:t>о</w:t>
      </w:r>
      <w:r w:rsidRPr="003F36E0">
        <w:rPr>
          <w:rFonts w:cs="Times New Roman"/>
          <w:sz w:val="24"/>
          <w:szCs w:val="24"/>
        </w:rPr>
        <w:t xml:space="preserve"> мощности энергосистемы, существующий и прогнозируемый дефицит мощности; </w:t>
      </w:r>
    </w:p>
    <w:p w14:paraId="0BF8137A" w14:textId="77777777" w:rsidR="00A039A8" w:rsidRPr="003F36E0" w:rsidRDefault="00A039A8" w:rsidP="003F36E0">
      <w:pPr>
        <w:pStyle w:val="a7"/>
        <w:numPr>
          <w:ilvl w:val="1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раскрыть значимость обновления и модернизации генерирующих объектов, развитие возобновляемых источников энергии (ВИЭ), вопросы тарифного регулирования и цифровизации.</w:t>
      </w:r>
    </w:p>
    <w:bookmarkEnd w:id="4"/>
    <w:p w14:paraId="470FDFF3" w14:textId="4E72B6CC" w:rsidR="00A039A8" w:rsidRPr="003F36E0" w:rsidRDefault="0082342B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Владение языками</w:t>
      </w:r>
    </w:p>
    <w:p w14:paraId="139B73B3" w14:textId="29B9783E" w:rsidR="004B5C22" w:rsidRPr="003F36E0" w:rsidRDefault="004B5C22" w:rsidP="003F36E0">
      <w:pPr>
        <w:pStyle w:val="a7"/>
        <w:numPr>
          <w:ilvl w:val="0"/>
          <w:numId w:val="20"/>
        </w:numPr>
        <w:spacing w:after="0"/>
        <w:ind w:left="1418" w:hanging="284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Обязательное знание кыргызского и русского языков.</w:t>
      </w:r>
    </w:p>
    <w:p w14:paraId="470F42B2" w14:textId="15BF8C71" w:rsidR="00A039A8" w:rsidRPr="003F36E0" w:rsidRDefault="00A039A8" w:rsidP="003F36E0">
      <w:pPr>
        <w:pStyle w:val="a7"/>
        <w:numPr>
          <w:ilvl w:val="0"/>
          <w:numId w:val="20"/>
        </w:numPr>
        <w:spacing w:after="0"/>
        <w:ind w:left="1418" w:hanging="284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Указать в анкете уров</w:t>
      </w:r>
      <w:r w:rsidR="00291D64" w:rsidRPr="003F36E0">
        <w:rPr>
          <w:rFonts w:cs="Times New Roman"/>
          <w:sz w:val="24"/>
          <w:szCs w:val="24"/>
        </w:rPr>
        <w:t>ень</w:t>
      </w:r>
      <w:r w:rsidRPr="003F36E0">
        <w:rPr>
          <w:rFonts w:cs="Times New Roman"/>
          <w:sz w:val="24"/>
          <w:szCs w:val="24"/>
        </w:rPr>
        <w:t xml:space="preserve"> знания</w:t>
      </w:r>
      <w:r w:rsidR="00291D64" w:rsidRPr="003F36E0">
        <w:rPr>
          <w:rFonts w:cs="Times New Roman"/>
          <w:sz w:val="24"/>
          <w:szCs w:val="24"/>
        </w:rPr>
        <w:t xml:space="preserve"> английского</w:t>
      </w:r>
      <w:r w:rsidRPr="003F36E0">
        <w:rPr>
          <w:rFonts w:cs="Times New Roman"/>
          <w:sz w:val="24"/>
          <w:szCs w:val="24"/>
        </w:rPr>
        <w:t xml:space="preserve"> языка: </w:t>
      </w:r>
      <w:r w:rsidRPr="003F36E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свободный, разговорный, базовый, отсутствие знаний.</w:t>
      </w:r>
    </w:p>
    <w:p w14:paraId="56E125A3" w14:textId="77777777" w:rsidR="003F36E0" w:rsidRDefault="00A039A8" w:rsidP="003F36E0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Информация о владении компьютерных (программных) навыков</w:t>
      </w:r>
      <w:r w:rsidR="003F36E0">
        <w:rPr>
          <w:rFonts w:cs="Times New Roman"/>
          <w:sz w:val="24"/>
          <w:szCs w:val="24"/>
        </w:rPr>
        <w:t>.</w:t>
      </w:r>
    </w:p>
    <w:p w14:paraId="6C2C9338" w14:textId="04BC50DC" w:rsidR="00A039A8" w:rsidRPr="003F36E0" w:rsidRDefault="003F36E0" w:rsidP="003F36E0">
      <w:pPr>
        <w:spacing w:after="0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Данную информацию </w:t>
      </w:r>
      <w:r w:rsidRPr="003F36E0">
        <w:rPr>
          <w:rFonts w:cs="Times New Roman"/>
          <w:sz w:val="24"/>
          <w:szCs w:val="24"/>
        </w:rPr>
        <w:t>заявител</w:t>
      </w:r>
      <w:r>
        <w:rPr>
          <w:rFonts w:cs="Times New Roman"/>
          <w:sz w:val="24"/>
          <w:szCs w:val="24"/>
        </w:rPr>
        <w:t>ю нужно указать в</w:t>
      </w:r>
      <w:r w:rsidR="00A039A8" w:rsidRPr="003F36E0">
        <w:rPr>
          <w:rFonts w:cs="Times New Roman"/>
          <w:sz w:val="24"/>
          <w:szCs w:val="24"/>
        </w:rPr>
        <w:t xml:space="preserve"> анкете</w:t>
      </w:r>
      <w:r>
        <w:rPr>
          <w:rFonts w:cs="Times New Roman"/>
          <w:sz w:val="24"/>
          <w:szCs w:val="24"/>
        </w:rPr>
        <w:t xml:space="preserve">, а именно </w:t>
      </w:r>
      <w:r w:rsidR="00A039A8" w:rsidRPr="003F36E0">
        <w:rPr>
          <w:rFonts w:cs="Times New Roman"/>
          <w:sz w:val="24"/>
          <w:szCs w:val="24"/>
        </w:rPr>
        <w:t>уровень владения программными продуктами, не ограничиваясь:</w:t>
      </w:r>
    </w:p>
    <w:p w14:paraId="0518CD6C" w14:textId="5C0152FC" w:rsidR="00A039A8" w:rsidRPr="003F36E0" w:rsidRDefault="00D41C93" w:rsidP="003F36E0">
      <w:pPr>
        <w:pStyle w:val="a7"/>
        <w:numPr>
          <w:ilvl w:val="1"/>
          <w:numId w:val="12"/>
        </w:numPr>
        <w:spacing w:after="0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полный </w:t>
      </w:r>
      <w:r w:rsidR="00A039A8" w:rsidRPr="003F36E0">
        <w:rPr>
          <w:rFonts w:cs="Times New Roman"/>
          <w:sz w:val="24"/>
          <w:szCs w:val="24"/>
        </w:rPr>
        <w:t xml:space="preserve">пакет </w:t>
      </w:r>
      <w:r w:rsidR="00A039A8" w:rsidRPr="003F36E0">
        <w:rPr>
          <w:rFonts w:cs="Times New Roman"/>
          <w:sz w:val="24"/>
          <w:szCs w:val="24"/>
          <w:lang w:val="en-US"/>
        </w:rPr>
        <w:t>Microsoft</w:t>
      </w:r>
      <w:r w:rsidR="00A039A8" w:rsidRPr="003F36E0">
        <w:rPr>
          <w:rFonts w:cs="Times New Roman"/>
          <w:sz w:val="24"/>
          <w:szCs w:val="24"/>
        </w:rPr>
        <w:t xml:space="preserve"> </w:t>
      </w:r>
      <w:r w:rsidR="00A039A8" w:rsidRPr="003F36E0">
        <w:rPr>
          <w:rFonts w:cs="Times New Roman"/>
          <w:sz w:val="24"/>
          <w:szCs w:val="24"/>
          <w:lang w:val="en-US"/>
        </w:rPr>
        <w:t>Office</w:t>
      </w:r>
      <w:r w:rsidR="00A039A8" w:rsidRPr="003F36E0">
        <w:rPr>
          <w:rFonts w:cs="Times New Roman"/>
          <w:sz w:val="24"/>
          <w:szCs w:val="24"/>
        </w:rPr>
        <w:t xml:space="preserve"> (</w:t>
      </w:r>
      <w:r w:rsidR="00A039A8" w:rsidRPr="003F36E0">
        <w:rPr>
          <w:rFonts w:cs="Times New Roman"/>
          <w:sz w:val="24"/>
          <w:szCs w:val="24"/>
          <w:lang w:val="en-US"/>
        </w:rPr>
        <w:t>Word</w:t>
      </w:r>
      <w:r w:rsidR="00A039A8" w:rsidRPr="003F36E0">
        <w:rPr>
          <w:rFonts w:cs="Times New Roman"/>
          <w:sz w:val="24"/>
          <w:szCs w:val="24"/>
        </w:rPr>
        <w:t xml:space="preserve">, </w:t>
      </w:r>
      <w:r w:rsidR="00A039A8" w:rsidRPr="003F36E0">
        <w:rPr>
          <w:rFonts w:cs="Times New Roman"/>
          <w:sz w:val="24"/>
          <w:szCs w:val="24"/>
          <w:lang w:val="en-US"/>
        </w:rPr>
        <w:t>Excel</w:t>
      </w:r>
      <w:r w:rsidR="00A039A8" w:rsidRPr="003F36E0">
        <w:rPr>
          <w:rFonts w:cs="Times New Roman"/>
          <w:sz w:val="24"/>
          <w:szCs w:val="24"/>
        </w:rPr>
        <w:t xml:space="preserve"> – в т.ч. расширенные функции, </w:t>
      </w:r>
      <w:r w:rsidR="00A039A8" w:rsidRPr="003F36E0">
        <w:rPr>
          <w:rFonts w:cs="Times New Roman"/>
          <w:sz w:val="24"/>
          <w:szCs w:val="24"/>
          <w:lang w:val="en-US"/>
        </w:rPr>
        <w:t>PowerPoint</w:t>
      </w:r>
      <w:r w:rsidR="00A039A8" w:rsidRPr="003F36E0">
        <w:rPr>
          <w:rFonts w:cs="Times New Roman"/>
          <w:sz w:val="24"/>
          <w:szCs w:val="24"/>
        </w:rPr>
        <w:t xml:space="preserve">, </w:t>
      </w:r>
      <w:r w:rsidR="00A039A8" w:rsidRPr="003F36E0">
        <w:rPr>
          <w:rFonts w:cs="Times New Roman"/>
          <w:sz w:val="24"/>
          <w:szCs w:val="24"/>
          <w:lang w:val="en-US"/>
        </w:rPr>
        <w:t>Outlook</w:t>
      </w:r>
      <w:r w:rsidR="00A039A8" w:rsidRPr="003F36E0">
        <w:rPr>
          <w:rFonts w:cs="Times New Roman"/>
          <w:sz w:val="24"/>
          <w:szCs w:val="24"/>
        </w:rPr>
        <w:t>);</w:t>
      </w:r>
    </w:p>
    <w:p w14:paraId="238D684D" w14:textId="7977AF4F" w:rsidR="00A039A8" w:rsidRPr="003F36E0" w:rsidRDefault="00A039A8" w:rsidP="003F36E0">
      <w:pPr>
        <w:pStyle w:val="a7"/>
        <w:numPr>
          <w:ilvl w:val="1"/>
          <w:numId w:val="12"/>
        </w:numPr>
        <w:spacing w:after="0"/>
        <w:rPr>
          <w:rFonts w:cs="Times New Roman"/>
          <w:sz w:val="24"/>
          <w:szCs w:val="24"/>
        </w:rPr>
      </w:pPr>
      <w:bookmarkStart w:id="5" w:name="_Hlk217982429"/>
      <w:r w:rsidRPr="003F36E0">
        <w:rPr>
          <w:rFonts w:cs="Times New Roman"/>
          <w:sz w:val="24"/>
          <w:szCs w:val="24"/>
        </w:rPr>
        <w:t>специализированны</w:t>
      </w:r>
      <w:r w:rsidR="00291D64" w:rsidRPr="003F36E0">
        <w:rPr>
          <w:rFonts w:cs="Times New Roman"/>
          <w:sz w:val="24"/>
          <w:szCs w:val="24"/>
        </w:rPr>
        <w:t>е</w:t>
      </w:r>
      <w:r w:rsidRPr="003F36E0">
        <w:rPr>
          <w:rFonts w:cs="Times New Roman"/>
          <w:sz w:val="24"/>
          <w:szCs w:val="24"/>
        </w:rPr>
        <w:t xml:space="preserve"> программ</w:t>
      </w:r>
      <w:r w:rsidR="00291D64" w:rsidRPr="003F36E0">
        <w:rPr>
          <w:rFonts w:cs="Times New Roman"/>
          <w:sz w:val="24"/>
          <w:szCs w:val="24"/>
        </w:rPr>
        <w:t xml:space="preserve">ы </w:t>
      </w:r>
      <w:r w:rsidRPr="003F36E0">
        <w:rPr>
          <w:rFonts w:cs="Times New Roman"/>
          <w:sz w:val="24"/>
          <w:szCs w:val="24"/>
        </w:rPr>
        <w:t>(1С</w:t>
      </w:r>
      <w:r w:rsidR="00811636" w:rsidRPr="003F36E0">
        <w:rPr>
          <w:rFonts w:cs="Times New Roman"/>
          <w:sz w:val="24"/>
          <w:szCs w:val="24"/>
        </w:rPr>
        <w:t xml:space="preserve">, программами для инженерных расчетов и </w:t>
      </w:r>
      <w:proofErr w:type="spellStart"/>
      <w:r w:rsidRPr="003F36E0">
        <w:rPr>
          <w:rFonts w:cs="Times New Roman"/>
          <w:sz w:val="24"/>
          <w:szCs w:val="24"/>
        </w:rPr>
        <w:t>др</w:t>
      </w:r>
      <w:proofErr w:type="spellEnd"/>
      <w:r w:rsidR="00811636" w:rsidRPr="003F36E0">
        <w:rPr>
          <w:rFonts w:cs="Times New Roman"/>
          <w:sz w:val="24"/>
          <w:szCs w:val="24"/>
        </w:rPr>
        <w:t>)</w:t>
      </w:r>
      <w:bookmarkEnd w:id="5"/>
      <w:r w:rsidR="00291D64" w:rsidRPr="003F36E0">
        <w:rPr>
          <w:rFonts w:cs="Times New Roman"/>
          <w:sz w:val="24"/>
          <w:szCs w:val="24"/>
        </w:rPr>
        <w:t xml:space="preserve"> при наличии</w:t>
      </w:r>
      <w:r w:rsidR="003F36E0" w:rsidRPr="003F36E0">
        <w:rPr>
          <w:rFonts w:cs="Times New Roman"/>
          <w:sz w:val="24"/>
          <w:szCs w:val="24"/>
        </w:rPr>
        <w:t>.</w:t>
      </w:r>
    </w:p>
    <w:p w14:paraId="75866A67" w14:textId="77777777" w:rsidR="00A039A8" w:rsidRDefault="00A039A8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Копия паспорта (первая страница).</w:t>
      </w:r>
    </w:p>
    <w:p w14:paraId="7790CBA6" w14:textId="1F1CC054" w:rsidR="00135BF6" w:rsidRPr="003F36E0" w:rsidRDefault="00135BF6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Копия трудовой книжки.</w:t>
      </w:r>
    </w:p>
    <w:p w14:paraId="40ACD839" w14:textId="77777777" w:rsidR="00A039A8" w:rsidRPr="003F36E0" w:rsidRDefault="00A039A8" w:rsidP="003F36E0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Контактные данные (телефон, </w:t>
      </w:r>
      <w:proofErr w:type="spellStart"/>
      <w:r w:rsidRPr="003F36E0">
        <w:rPr>
          <w:rFonts w:cs="Times New Roman"/>
          <w:sz w:val="24"/>
          <w:szCs w:val="24"/>
        </w:rPr>
        <w:t>e-mail</w:t>
      </w:r>
      <w:proofErr w:type="spellEnd"/>
      <w:r w:rsidRPr="003F36E0">
        <w:rPr>
          <w:rFonts w:cs="Times New Roman"/>
          <w:sz w:val="24"/>
          <w:szCs w:val="24"/>
        </w:rPr>
        <w:t>).</w:t>
      </w:r>
    </w:p>
    <w:p w14:paraId="6D8F46F9" w14:textId="77777777" w:rsidR="003F36E0" w:rsidRDefault="003F36E0" w:rsidP="003F36E0">
      <w:pPr>
        <w:spacing w:after="0"/>
        <w:jc w:val="both"/>
        <w:rPr>
          <w:rFonts w:cs="Times New Roman"/>
          <w:sz w:val="24"/>
          <w:szCs w:val="24"/>
        </w:rPr>
      </w:pPr>
    </w:p>
    <w:p w14:paraId="28D8C4F3" w14:textId="7F8D5F55" w:rsidR="00A039A8" w:rsidRPr="003F36E0" w:rsidRDefault="00A039A8" w:rsidP="003F36E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4. Критерии оценки участниц</w:t>
      </w:r>
    </w:p>
    <w:p w14:paraId="1EEFD6DF" w14:textId="0F656D55" w:rsidR="00A039A8" w:rsidRPr="003F36E0" w:rsidRDefault="00A039A8" w:rsidP="00D5416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Оценка заявок производиться </w:t>
      </w:r>
      <w:r w:rsidR="003F36E0">
        <w:rPr>
          <w:rFonts w:cs="Times New Roman"/>
          <w:sz w:val="24"/>
          <w:szCs w:val="24"/>
        </w:rPr>
        <w:t xml:space="preserve">в соответствии с </w:t>
      </w:r>
      <w:r w:rsidRPr="003F36E0">
        <w:rPr>
          <w:rFonts w:cs="Times New Roman"/>
          <w:b/>
          <w:bCs/>
          <w:sz w:val="24"/>
          <w:szCs w:val="24"/>
        </w:rPr>
        <w:t>Методологи</w:t>
      </w:r>
      <w:r w:rsidR="003F36E0" w:rsidRPr="003F36E0">
        <w:rPr>
          <w:rFonts w:cs="Times New Roman"/>
          <w:b/>
          <w:bCs/>
          <w:sz w:val="24"/>
          <w:szCs w:val="24"/>
        </w:rPr>
        <w:t>ей</w:t>
      </w:r>
      <w:r w:rsidRPr="003F36E0">
        <w:rPr>
          <w:rFonts w:cs="Times New Roman"/>
          <w:b/>
          <w:bCs/>
          <w:sz w:val="24"/>
          <w:szCs w:val="24"/>
        </w:rPr>
        <w:t xml:space="preserve"> оценки</w:t>
      </w:r>
      <w:r w:rsidR="003F36E0">
        <w:rPr>
          <w:rFonts w:cs="Times New Roman"/>
          <w:b/>
          <w:bCs/>
          <w:sz w:val="24"/>
          <w:szCs w:val="24"/>
        </w:rPr>
        <w:t xml:space="preserve"> </w:t>
      </w:r>
      <w:r w:rsidR="003F36E0">
        <w:rPr>
          <w:rFonts w:cs="Times New Roman"/>
          <w:sz w:val="24"/>
          <w:szCs w:val="24"/>
        </w:rPr>
        <w:t>Программы</w:t>
      </w:r>
      <w:r w:rsidR="00D5416A">
        <w:rPr>
          <w:rFonts w:cs="Times New Roman"/>
          <w:sz w:val="24"/>
          <w:szCs w:val="24"/>
        </w:rPr>
        <w:t>,</w:t>
      </w:r>
      <w:r w:rsidRPr="003F36E0">
        <w:rPr>
          <w:rFonts w:cs="Times New Roman"/>
          <w:sz w:val="24"/>
          <w:szCs w:val="24"/>
        </w:rPr>
        <w:t xml:space="preserve"> представленных данных от участниц и итоговым результатом собеседования. </w:t>
      </w:r>
      <w:r w:rsidR="00D5416A">
        <w:rPr>
          <w:rFonts w:cs="Times New Roman"/>
          <w:sz w:val="24"/>
          <w:szCs w:val="24"/>
        </w:rPr>
        <w:t>Также критерии оценки</w:t>
      </w:r>
      <w:r w:rsidRPr="003F36E0">
        <w:rPr>
          <w:rFonts w:cs="Times New Roman"/>
          <w:sz w:val="24"/>
          <w:szCs w:val="24"/>
        </w:rPr>
        <w:t xml:space="preserve"> </w:t>
      </w:r>
      <w:r w:rsidR="00D5416A">
        <w:rPr>
          <w:rFonts w:cs="Times New Roman"/>
          <w:sz w:val="24"/>
          <w:szCs w:val="24"/>
        </w:rPr>
        <w:t>будут указаны</w:t>
      </w:r>
      <w:r w:rsidRPr="003F36E0">
        <w:rPr>
          <w:rFonts w:cs="Times New Roman"/>
          <w:sz w:val="24"/>
          <w:szCs w:val="24"/>
        </w:rPr>
        <w:t xml:space="preserve"> в анкете данны</w:t>
      </w:r>
      <w:r w:rsidR="00D5416A">
        <w:rPr>
          <w:rFonts w:cs="Times New Roman"/>
          <w:sz w:val="24"/>
          <w:szCs w:val="24"/>
        </w:rPr>
        <w:t>х</w:t>
      </w:r>
      <w:r w:rsidRPr="003F36E0">
        <w:rPr>
          <w:rFonts w:cs="Times New Roman"/>
          <w:sz w:val="24"/>
          <w:szCs w:val="24"/>
        </w:rPr>
        <w:t xml:space="preserve">. Максимальный балл </w:t>
      </w:r>
      <w:r w:rsidR="00D5416A">
        <w:rPr>
          <w:rFonts w:cs="Times New Roman"/>
          <w:sz w:val="24"/>
          <w:szCs w:val="24"/>
        </w:rPr>
        <w:t xml:space="preserve">составляет </w:t>
      </w:r>
      <w:r w:rsidRPr="003F36E0">
        <w:rPr>
          <w:rFonts w:cs="Times New Roman"/>
          <w:sz w:val="24"/>
          <w:szCs w:val="24"/>
        </w:rPr>
        <w:t>– 100 баллов.</w:t>
      </w:r>
    </w:p>
    <w:p w14:paraId="7212ED92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5B30DB98" w14:textId="77777777" w:rsidR="00A039A8" w:rsidRPr="003F36E0" w:rsidRDefault="00A039A8" w:rsidP="00D5416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5. Процедура отбора</w:t>
      </w:r>
    </w:p>
    <w:p w14:paraId="7C65433C" w14:textId="77777777" w:rsidR="00A039A8" w:rsidRPr="003F36E0" w:rsidRDefault="00A039A8" w:rsidP="00D5416A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I этап — документарный</w:t>
      </w:r>
    </w:p>
    <w:p w14:paraId="53D16003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Прием и регистрация заявок</w:t>
      </w:r>
    </w:p>
    <w:p w14:paraId="225D3FD0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Проверка полноты пакета</w:t>
      </w:r>
    </w:p>
    <w:p w14:paraId="6E65D78A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Оценка по критериям</w:t>
      </w:r>
    </w:p>
    <w:p w14:paraId="540AC630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Формирование </w:t>
      </w:r>
      <w:r w:rsidRPr="003F36E0">
        <w:rPr>
          <w:rFonts w:cs="Times New Roman"/>
          <w:b/>
          <w:bCs/>
          <w:sz w:val="24"/>
          <w:szCs w:val="24"/>
        </w:rPr>
        <w:t>короткого списка</w:t>
      </w:r>
      <w:r w:rsidRPr="003F36E0">
        <w:rPr>
          <w:rFonts w:cs="Times New Roman"/>
          <w:sz w:val="24"/>
          <w:szCs w:val="24"/>
        </w:rPr>
        <w:t xml:space="preserve"> (шорт-лист) участниц</w:t>
      </w:r>
    </w:p>
    <w:p w14:paraId="3C61FF6C" w14:textId="77777777" w:rsidR="00A039A8" w:rsidRPr="003F36E0" w:rsidRDefault="00A039A8" w:rsidP="00D5416A">
      <w:pPr>
        <w:spacing w:after="0"/>
        <w:ind w:left="72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II этап — собеседование</w:t>
      </w:r>
    </w:p>
    <w:p w14:paraId="16909FDD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Приглашаются только участницы из шорт-листа</w:t>
      </w:r>
    </w:p>
    <w:p w14:paraId="45519BA8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Проведение интервью комиссией</w:t>
      </w:r>
    </w:p>
    <w:p w14:paraId="66CD429D" w14:textId="267B131F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Итоговое определение баллов </w:t>
      </w:r>
      <w:r w:rsidR="00D5416A">
        <w:rPr>
          <w:rFonts w:cs="Times New Roman"/>
          <w:sz w:val="24"/>
          <w:szCs w:val="24"/>
        </w:rPr>
        <w:t xml:space="preserve">по </w:t>
      </w:r>
      <w:r w:rsidRPr="003F36E0">
        <w:rPr>
          <w:rFonts w:cs="Times New Roman"/>
          <w:sz w:val="24"/>
          <w:szCs w:val="24"/>
        </w:rPr>
        <w:t xml:space="preserve">I </w:t>
      </w:r>
      <w:r w:rsidR="00811636" w:rsidRPr="003F36E0">
        <w:rPr>
          <w:rFonts w:cs="Times New Roman"/>
          <w:sz w:val="24"/>
          <w:szCs w:val="24"/>
        </w:rPr>
        <w:t>и</w:t>
      </w:r>
      <w:r w:rsidRPr="003F36E0">
        <w:rPr>
          <w:rFonts w:cs="Times New Roman"/>
          <w:sz w:val="24"/>
          <w:szCs w:val="24"/>
        </w:rPr>
        <w:t xml:space="preserve"> II этап</w:t>
      </w:r>
      <w:r w:rsidR="00D5416A">
        <w:rPr>
          <w:rFonts w:cs="Times New Roman"/>
          <w:sz w:val="24"/>
          <w:szCs w:val="24"/>
        </w:rPr>
        <w:t>у</w:t>
      </w:r>
    </w:p>
    <w:p w14:paraId="6B815EEB" w14:textId="77777777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Утверждение победительниц.</w:t>
      </w:r>
    </w:p>
    <w:p w14:paraId="5D234E10" w14:textId="77777777" w:rsidR="00A039A8" w:rsidRPr="003F36E0" w:rsidRDefault="00A039A8" w:rsidP="00D5416A">
      <w:pPr>
        <w:spacing w:after="0"/>
        <w:ind w:left="72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Распределение по филиалам</w:t>
      </w:r>
    </w:p>
    <w:p w14:paraId="2E769CD9" w14:textId="570B3360" w:rsidR="00A039A8" w:rsidRPr="003F36E0" w:rsidRDefault="00A039A8" w:rsidP="003F36E0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Населённые пункты: Каракуль, </w:t>
      </w:r>
      <w:r w:rsidR="00D5416A">
        <w:rPr>
          <w:rFonts w:cs="Times New Roman"/>
          <w:sz w:val="24"/>
          <w:szCs w:val="24"/>
        </w:rPr>
        <w:t>Т</w:t>
      </w:r>
      <w:r w:rsidRPr="003F36E0">
        <w:rPr>
          <w:rFonts w:cs="Times New Roman"/>
          <w:sz w:val="24"/>
          <w:szCs w:val="24"/>
        </w:rPr>
        <w:t>аш-Кумыр</w:t>
      </w:r>
    </w:p>
    <w:p w14:paraId="226D0D80" w14:textId="5D57FA81" w:rsidR="00A039A8" w:rsidRDefault="00A039A8" w:rsidP="00D5416A">
      <w:pPr>
        <w:numPr>
          <w:ilvl w:val="1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Окончательное распределение утверждается комиссией </w:t>
      </w:r>
      <w:r w:rsidRPr="00D5416A">
        <w:rPr>
          <w:rFonts w:cs="Times New Roman"/>
          <w:sz w:val="24"/>
          <w:szCs w:val="24"/>
        </w:rPr>
        <w:t>по итогам конкурса</w:t>
      </w:r>
      <w:r w:rsidR="00D5416A">
        <w:rPr>
          <w:rFonts w:cs="Times New Roman"/>
          <w:sz w:val="24"/>
          <w:szCs w:val="24"/>
        </w:rPr>
        <w:t>.</w:t>
      </w:r>
    </w:p>
    <w:p w14:paraId="421EAB5C" w14:textId="77777777" w:rsidR="00D5416A" w:rsidRDefault="00D5416A" w:rsidP="00D5416A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28070F6A" w14:textId="09C32108" w:rsidR="006F57B7" w:rsidRDefault="00D5416A" w:rsidP="00D5416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5416A">
        <w:rPr>
          <w:rFonts w:cs="Times New Roman"/>
          <w:b/>
          <w:bCs/>
          <w:sz w:val="24"/>
          <w:szCs w:val="24"/>
        </w:rPr>
        <w:t>6. Оценка на конкурс по отбору женщин-инженеров в ОАО «ЭС»</w:t>
      </w:r>
    </w:p>
    <w:p w14:paraId="1DD6D2E6" w14:textId="77777777" w:rsidR="006F57B7" w:rsidRPr="00D5416A" w:rsidRDefault="006F57B7" w:rsidP="00D5416A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2976"/>
        <w:gridCol w:w="6379"/>
      </w:tblGrid>
      <w:tr w:rsidR="00A039A8" w:rsidRPr="003F36E0" w14:paraId="51CDA9CA" w14:textId="77777777" w:rsidTr="006F57B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209A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B786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Критерии отбора, баллы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41A7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Действия</w:t>
            </w:r>
          </w:p>
        </w:tc>
      </w:tr>
      <w:tr w:rsidR="00A039A8" w:rsidRPr="003F36E0" w14:paraId="7A2F93A4" w14:textId="77777777" w:rsidTr="006F57B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899E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74712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Мотивационное письмо </w:t>
            </w:r>
          </w:p>
          <w:p w14:paraId="7D1E3AC1" w14:textId="4AA07F00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(макс</w:t>
            </w:r>
            <w:r w:rsidR="00D5416A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балл – 30 баллов)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E751" w14:textId="0DFEFB94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Приложить </w:t>
            </w:r>
            <w:r w:rsidR="00D5416A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сопроводительное письмо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  <w:p w14:paraId="0276C2CE" w14:textId="3AE26572" w:rsidR="00A039A8" w:rsidRPr="009C6E03" w:rsidRDefault="00A039A8" w:rsidP="009C6E03">
            <w:pPr>
              <w:pStyle w:val="a7"/>
              <w:spacing w:after="0"/>
              <w:ind w:left="42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Указать в </w:t>
            </w:r>
            <w:r w:rsidR="00D5416A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сопроводительном 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письме:</w:t>
            </w:r>
          </w:p>
          <w:p w14:paraId="211C0B0A" w14:textId="77777777" w:rsidR="00A039A8" w:rsidRPr="009C6E03" w:rsidRDefault="00A039A8" w:rsidP="009C6E03">
            <w:pPr>
              <w:pStyle w:val="a7"/>
              <w:numPr>
                <w:ilvl w:val="0"/>
                <w:numId w:val="18"/>
              </w:numPr>
              <w:tabs>
                <w:tab w:val="num" w:pos="731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ясно и аргументированно объяснить, почему она хочет участвовать именно в данной программе;</w:t>
            </w:r>
          </w:p>
          <w:p w14:paraId="4BE04CEF" w14:textId="77777777" w:rsidR="00A039A8" w:rsidRPr="009C6E03" w:rsidRDefault="00A039A8" w:rsidP="009C6E03">
            <w:pPr>
              <w:pStyle w:val="a7"/>
              <w:numPr>
                <w:ilvl w:val="0"/>
                <w:numId w:val="18"/>
              </w:numPr>
              <w:tabs>
                <w:tab w:val="num" w:pos="731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описать понимание целей программы и своей предполагаемой роли в её реализации;</w:t>
            </w:r>
          </w:p>
          <w:p w14:paraId="76F4568C" w14:textId="77777777" w:rsidR="00A039A8" w:rsidRPr="009C6E03" w:rsidRDefault="00A039A8" w:rsidP="009C6E03">
            <w:pPr>
              <w:pStyle w:val="a7"/>
              <w:numPr>
                <w:ilvl w:val="0"/>
                <w:numId w:val="18"/>
              </w:numPr>
              <w:tabs>
                <w:tab w:val="num" w:pos="731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отразить связь своего образования, профессиональных навыков и (при наличии) опыта с тематикой программы;</w:t>
            </w:r>
          </w:p>
          <w:p w14:paraId="16A91E04" w14:textId="77777777" w:rsidR="00A039A8" w:rsidRPr="009C6E03" w:rsidRDefault="00A039A8" w:rsidP="009C6E03">
            <w:pPr>
              <w:pStyle w:val="a7"/>
              <w:numPr>
                <w:ilvl w:val="0"/>
                <w:numId w:val="18"/>
              </w:numPr>
              <w:tabs>
                <w:tab w:val="num" w:pos="731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обозначить заинтересованность в профессиональном развитии в выбранной сфере;</w:t>
            </w:r>
          </w:p>
          <w:p w14:paraId="70F13B51" w14:textId="77777777" w:rsidR="00A039A8" w:rsidRPr="009C6E03" w:rsidRDefault="00A039A8" w:rsidP="009C6E03">
            <w:pPr>
              <w:pStyle w:val="a7"/>
              <w:numPr>
                <w:ilvl w:val="0"/>
                <w:numId w:val="18"/>
              </w:numPr>
              <w:tabs>
                <w:tab w:val="num" w:pos="731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сформулировать свои цели и ожидаемые результаты от участия в программе.</w:t>
            </w:r>
          </w:p>
          <w:p w14:paraId="717D97A5" w14:textId="77777777" w:rsidR="00A039A8" w:rsidRPr="009C6E03" w:rsidRDefault="00A039A8" w:rsidP="009C6E03">
            <w:pPr>
              <w:spacing w:after="0"/>
              <w:ind w:left="42" w:hanging="14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039A8" w:rsidRPr="003F36E0" w14:paraId="130621B4" w14:textId="77777777" w:rsidTr="006F57B7">
        <w:trPr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00C7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920F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Диплом о высшем образовании по направлениям Энергетика</w:t>
            </w:r>
            <w:r w:rsidRPr="009C6E03">
              <w:rPr>
                <w:rFonts w:cs="Times New Roman"/>
                <w:sz w:val="20"/>
                <w:szCs w:val="20"/>
                <w:highlight w:val="yellow"/>
              </w:rPr>
              <w:t xml:space="preserve"> </w:t>
            </w:r>
            <w:r w:rsidRPr="009C6E03">
              <w:rPr>
                <w:rFonts w:cs="Times New Roman"/>
                <w:sz w:val="20"/>
                <w:szCs w:val="20"/>
              </w:rPr>
              <w:t xml:space="preserve">(инженерные / технические направления) - 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обязателен</w:t>
            </w:r>
          </w:p>
          <w:p w14:paraId="3B721308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(баллы не присуждаются)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DB9F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Критерий обязательный, баллы не присуждаются</w:t>
            </w:r>
          </w:p>
        </w:tc>
      </w:tr>
      <w:tr w:rsidR="00A039A8" w:rsidRPr="003F36E0" w14:paraId="2E7707D1" w14:textId="77777777" w:rsidTr="006F57B7">
        <w:trPr>
          <w:trHeight w:val="18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C00B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5509" w14:textId="660D605A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Оценки, GPA из вкладыша диплома. </w:t>
            </w:r>
            <w:r w:rsidR="001653AC"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GPA (</w:t>
            </w:r>
            <w:proofErr w:type="spellStart"/>
            <w:r w:rsidR="001653AC"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Grade</w:t>
            </w:r>
            <w:proofErr w:type="spellEnd"/>
            <w:r w:rsidR="001653AC"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Point </w:t>
            </w:r>
            <w:proofErr w:type="spellStart"/>
            <w:r w:rsidR="001653AC"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Average</w:t>
            </w:r>
            <w:proofErr w:type="spellEnd"/>
            <w:r w:rsidR="001653AC"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1653AC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 – это средний балл успеваемости студента, </w:t>
            </w:r>
            <w:r w:rsidR="006A0519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редняя оценка определяется суммой всех оценок (зачеты не учитываются) разделенных на количество предметов.</w:t>
            </w:r>
          </w:p>
          <w:p w14:paraId="1F8E41F8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(макс балл – 30 баллов)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78C6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Рассчитывается GPA и заполнить в анкете.  </w:t>
            </w:r>
            <w:r w:rsidRPr="009C6E03">
              <w:rPr>
                <w:rFonts w:cs="Times New Roman"/>
                <w:sz w:val="20"/>
                <w:szCs w:val="20"/>
              </w:rPr>
              <w:t>Баллы определяются в следующем виде:  средняя оценка 4,8-5 - 30 баллов,  средняя оценка  4,5 и выше - 26 баллов, средняя оценка  4 и выше - 23 баллов, средняя оценка  3,5 и выше - 20 баллов, средняя оценка 3 и выше - 18 балла.</w:t>
            </w:r>
          </w:p>
        </w:tc>
      </w:tr>
      <w:tr w:rsidR="00A039A8" w:rsidRPr="003F36E0" w14:paraId="25975814" w14:textId="77777777" w:rsidTr="006F57B7">
        <w:trPr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A622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92B97" w14:textId="12755F45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Понимание деятельности ОАО </w:t>
            </w:r>
            <w:r w:rsidR="00D5416A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«ЭС»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понимание энергетик</w:t>
            </w:r>
            <w:r w:rsidR="00D5416A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Кыргызской Республики</w:t>
            </w:r>
          </w:p>
          <w:p w14:paraId="4CC9ED09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(макс балл – 15 баллов)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6069" w14:textId="59AE6405" w:rsidR="00A039A8" w:rsidRPr="009C6E03" w:rsidRDefault="00D5416A" w:rsidP="009C6E03">
            <w:pPr>
              <w:spacing w:after="0"/>
              <w:ind w:left="27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Приложить с</w:t>
            </w:r>
            <w:r w:rsidR="001653AC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опроводительн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ую</w:t>
            </w:r>
            <w:r w:rsidR="001653AC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информаци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</w:t>
            </w:r>
            <w:r w:rsidR="00A039A8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23E134E" w14:textId="7B6789C0" w:rsidR="00A039A8" w:rsidRPr="009C6E03" w:rsidRDefault="00A039A8" w:rsidP="009C6E03">
            <w:pPr>
              <w:pStyle w:val="a7"/>
              <w:numPr>
                <w:ilvl w:val="0"/>
                <w:numId w:val="17"/>
              </w:numPr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Отразить</w:t>
            </w:r>
            <w:r w:rsidRPr="009C6E03">
              <w:rPr>
                <w:rFonts w:cs="Times New Roman"/>
                <w:sz w:val="20"/>
                <w:szCs w:val="20"/>
              </w:rPr>
              <w:t xml:space="preserve"> всестороннее понимание деятельности ОАО «</w:t>
            </w:r>
            <w:r w:rsidR="00D5416A" w:rsidRPr="009C6E03">
              <w:rPr>
                <w:rFonts w:cs="Times New Roman"/>
                <w:sz w:val="20"/>
                <w:szCs w:val="20"/>
              </w:rPr>
              <w:t>ЭС</w:t>
            </w:r>
            <w:r w:rsidRPr="009C6E03">
              <w:rPr>
                <w:rFonts w:cs="Times New Roman"/>
                <w:sz w:val="20"/>
                <w:szCs w:val="20"/>
              </w:rPr>
              <w:t xml:space="preserve">», а также отрасли электроэнергетики Кыргызской Республики; </w:t>
            </w:r>
          </w:p>
          <w:p w14:paraId="72775EF7" w14:textId="6D537957" w:rsidR="00A039A8" w:rsidRPr="009C6E03" w:rsidRDefault="00A039A8" w:rsidP="009C6E03">
            <w:pPr>
              <w:pStyle w:val="a7"/>
              <w:numPr>
                <w:ilvl w:val="0"/>
                <w:numId w:val="17"/>
              </w:numPr>
              <w:tabs>
                <w:tab w:val="left" w:pos="459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 xml:space="preserve">Описать понимание </w:t>
            </w:r>
            <w:r w:rsidR="001653AC" w:rsidRPr="009C6E03">
              <w:rPr>
                <w:rFonts w:cs="Times New Roman"/>
                <w:sz w:val="20"/>
                <w:szCs w:val="20"/>
              </w:rPr>
              <w:t xml:space="preserve">о </w:t>
            </w:r>
            <w:r w:rsidRPr="009C6E03">
              <w:rPr>
                <w:rFonts w:cs="Times New Roman"/>
                <w:sz w:val="20"/>
                <w:szCs w:val="20"/>
              </w:rPr>
              <w:t>мощност</w:t>
            </w:r>
            <w:r w:rsidR="001653AC" w:rsidRPr="009C6E03">
              <w:rPr>
                <w:rFonts w:cs="Times New Roman"/>
                <w:sz w:val="20"/>
                <w:szCs w:val="20"/>
              </w:rPr>
              <w:t>ях</w:t>
            </w:r>
            <w:r w:rsidRPr="009C6E03">
              <w:rPr>
                <w:rFonts w:cs="Times New Roman"/>
                <w:sz w:val="20"/>
                <w:szCs w:val="20"/>
              </w:rPr>
              <w:t xml:space="preserve"> энергосистемы, существующий и прогнозируемый дефицит мощности; </w:t>
            </w:r>
          </w:p>
          <w:p w14:paraId="68831C72" w14:textId="77777777" w:rsidR="00A039A8" w:rsidRPr="009C6E03" w:rsidRDefault="00A039A8" w:rsidP="009C6E03">
            <w:pPr>
              <w:pStyle w:val="a7"/>
              <w:numPr>
                <w:ilvl w:val="0"/>
                <w:numId w:val="17"/>
              </w:numPr>
              <w:tabs>
                <w:tab w:val="left" w:pos="459"/>
              </w:tabs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Раскрыть значимость обновления и модернизации генерирующих объектов, развитие возобновляемых источников энергии (ВИЭ), вопросы тарифного регулирования и цифровизации.</w:t>
            </w:r>
          </w:p>
          <w:p w14:paraId="08E71EDA" w14:textId="77777777" w:rsidR="00A039A8" w:rsidRPr="009C6E03" w:rsidRDefault="00A039A8" w:rsidP="009C6E03">
            <w:pPr>
              <w:spacing w:after="0"/>
              <w:ind w:left="27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039A8" w:rsidRPr="003F36E0" w14:paraId="59328902" w14:textId="77777777" w:rsidTr="006F57B7">
        <w:trPr>
          <w:trHeight w:val="6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CAA9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A46C8" w14:textId="6A677A20" w:rsidR="00551962" w:rsidRPr="009C6E03" w:rsidRDefault="0082342B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Владение языками.</w:t>
            </w:r>
          </w:p>
          <w:p w14:paraId="5F1CEB28" w14:textId="77777777" w:rsidR="00551962" w:rsidRPr="009C6E03" w:rsidRDefault="00551962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Кыргызский и русский языки обязательны.</w:t>
            </w:r>
          </w:p>
          <w:p w14:paraId="3FC1177A" w14:textId="56AC7CCE" w:rsidR="00A039A8" w:rsidRPr="009C6E03" w:rsidRDefault="00551962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Знание английского языка - </w:t>
            </w:r>
            <w:r w:rsidR="00A039A8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 балл – 15 баллов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77B0" w14:textId="2A6D80FB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Сообщить уровень</w:t>
            </w:r>
            <w:r w:rsidR="0082342B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английского языка</w:t>
            </w: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 свободный, разговорный, базовый, отсутствует знания</w:t>
            </w:r>
          </w:p>
        </w:tc>
      </w:tr>
      <w:tr w:rsidR="00A039A8" w:rsidRPr="003F36E0" w14:paraId="4B0415B7" w14:textId="77777777" w:rsidTr="006F57B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E520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8B678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Компьютерные (программные) навыки</w:t>
            </w:r>
          </w:p>
          <w:p w14:paraId="7C2CFC20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(макс балл – 10 баллов)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3765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Перечислить навыки</w:t>
            </w:r>
          </w:p>
          <w:p w14:paraId="75D70DC0" w14:textId="50CA54FD" w:rsidR="000E6A36" w:rsidRPr="009C6E03" w:rsidRDefault="000E6A36" w:rsidP="009C6E03">
            <w:pPr>
              <w:pStyle w:val="a7"/>
              <w:numPr>
                <w:ilvl w:val="0"/>
                <w:numId w:val="16"/>
              </w:numPr>
              <w:spacing w:after="0"/>
              <w:ind w:left="318" w:hanging="284"/>
              <w:rPr>
                <w:rFonts w:cs="Times New Roman"/>
                <w:sz w:val="20"/>
                <w:szCs w:val="20"/>
              </w:rPr>
            </w:pPr>
            <w:r w:rsidRPr="009C6E03">
              <w:rPr>
                <w:rFonts w:cs="Times New Roman"/>
                <w:sz w:val="20"/>
                <w:szCs w:val="20"/>
              </w:rPr>
              <w:t>полный пакет Microsoft Office (Word, Excel – в т.ч. расширенные функции, PowerPoint, Outlook);</w:t>
            </w:r>
          </w:p>
          <w:p w14:paraId="64D142FF" w14:textId="3DDFC5EA" w:rsidR="000E6A36" w:rsidRPr="009C6E03" w:rsidRDefault="000E6A36" w:rsidP="009C6E03">
            <w:pPr>
              <w:pStyle w:val="a7"/>
              <w:numPr>
                <w:ilvl w:val="0"/>
                <w:numId w:val="16"/>
              </w:numPr>
              <w:spacing w:after="0"/>
              <w:ind w:left="318" w:hanging="284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cs="Times New Roman"/>
                <w:sz w:val="20"/>
                <w:szCs w:val="20"/>
              </w:rPr>
              <w:t>специализированны</w:t>
            </w:r>
            <w:r w:rsidR="00F921EB" w:rsidRPr="009C6E03">
              <w:rPr>
                <w:rFonts w:cs="Times New Roman"/>
                <w:sz w:val="20"/>
                <w:szCs w:val="20"/>
              </w:rPr>
              <w:t>е</w:t>
            </w:r>
            <w:r w:rsidRPr="009C6E03">
              <w:rPr>
                <w:rFonts w:cs="Times New Roman"/>
                <w:sz w:val="20"/>
                <w:szCs w:val="20"/>
              </w:rPr>
              <w:t xml:space="preserve"> программ</w:t>
            </w:r>
            <w:r w:rsidR="00F921EB" w:rsidRPr="009C6E03">
              <w:rPr>
                <w:rFonts w:cs="Times New Roman"/>
                <w:sz w:val="20"/>
                <w:szCs w:val="20"/>
              </w:rPr>
              <w:t>ы</w:t>
            </w:r>
            <w:r w:rsidRPr="009C6E03">
              <w:rPr>
                <w:rFonts w:cs="Times New Roman"/>
                <w:sz w:val="20"/>
                <w:szCs w:val="20"/>
              </w:rPr>
              <w:t xml:space="preserve"> (1С, программами для инженерных расчетов и </w:t>
            </w:r>
            <w:proofErr w:type="spellStart"/>
            <w:r w:rsidRPr="009C6E03">
              <w:rPr>
                <w:rFonts w:cs="Times New Roman"/>
                <w:sz w:val="20"/>
                <w:szCs w:val="20"/>
              </w:rPr>
              <w:t>др</w:t>
            </w:r>
            <w:proofErr w:type="spellEnd"/>
            <w:r w:rsidRPr="009C6E03">
              <w:rPr>
                <w:rFonts w:cs="Times New Roman"/>
                <w:sz w:val="20"/>
                <w:szCs w:val="20"/>
              </w:rPr>
              <w:t>)</w:t>
            </w:r>
            <w:r w:rsidR="00F921EB" w:rsidRPr="009C6E03">
              <w:rPr>
                <w:rFonts w:cs="Times New Roman"/>
                <w:sz w:val="20"/>
                <w:szCs w:val="20"/>
              </w:rPr>
              <w:t xml:space="preserve"> при наличии</w:t>
            </w:r>
          </w:p>
        </w:tc>
      </w:tr>
      <w:tr w:rsidR="00A039A8" w:rsidRPr="003F36E0" w14:paraId="3AE8DDCF" w14:textId="77777777" w:rsidTr="006F57B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E897" w14:textId="77777777" w:rsidR="00A039A8" w:rsidRPr="009C6E03" w:rsidRDefault="00A039A8" w:rsidP="009C6E03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E444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Интервью (собеседование)</w:t>
            </w:r>
          </w:p>
          <w:p w14:paraId="3EB5BE79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90385" w14:textId="40A00C5E" w:rsidR="006B4B8A" w:rsidRPr="009C6E03" w:rsidRDefault="00A039A8" w:rsidP="009C6E0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Подтверждается комиссией </w:t>
            </w:r>
            <w:r w:rsidR="006B4B8A"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представленные в анкете сведения</w:t>
            </w:r>
            <w:r w:rsidR="006B4B8A" w:rsidRPr="009C6E0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 об образовании и успеваемости, оцениваются реальный уровень профессиональных знаний в области энергетики, глубина мотивации, способность применять теоретические знания на практике, самостоятельность мышления, осознанность профессионального выбора</w:t>
            </w:r>
          </w:p>
        </w:tc>
      </w:tr>
      <w:tr w:rsidR="00A039A8" w:rsidRPr="003F36E0" w14:paraId="2BEC71B7" w14:textId="77777777" w:rsidTr="006F57B7">
        <w:trPr>
          <w:trHeight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1589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D940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33BA" w14:textId="77777777" w:rsidR="00A039A8" w:rsidRPr="009C6E03" w:rsidRDefault="00A039A8" w:rsidP="009C6E0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Максимальный - 100 баллов</w:t>
            </w:r>
          </w:p>
        </w:tc>
      </w:tr>
    </w:tbl>
    <w:p w14:paraId="20D13A27" w14:textId="77777777" w:rsidR="00D5416A" w:rsidRDefault="00D5416A" w:rsidP="00D5416A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36FECE4A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7E66FB76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54AA6DC8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7647C01B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C1163D0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2A68A8B6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52C13423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912C87F" w14:textId="77777777" w:rsidR="007C1429" w:rsidRDefault="007C1429" w:rsidP="00D5416A">
      <w:pPr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0706B409" w14:textId="76CA83CD" w:rsidR="00A039A8" w:rsidRDefault="00A039A8" w:rsidP="007C1429">
      <w:pPr>
        <w:spacing w:after="0"/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7C1429">
        <w:rPr>
          <w:rFonts w:cs="Times New Roman"/>
          <w:b/>
          <w:bCs/>
          <w:sz w:val="32"/>
          <w:szCs w:val="32"/>
        </w:rPr>
        <w:lastRenderedPageBreak/>
        <w:t>Анкета участницы конкурса для заполнения</w:t>
      </w:r>
    </w:p>
    <w:p w14:paraId="161E75A8" w14:textId="77777777" w:rsidR="007C1429" w:rsidRPr="007C1429" w:rsidRDefault="007C1429" w:rsidP="007C1429">
      <w:pPr>
        <w:spacing w:after="0"/>
        <w:jc w:val="center"/>
        <w:rPr>
          <w:rFonts w:cs="Times New Roman"/>
          <w:b/>
          <w:bCs/>
          <w:sz w:val="32"/>
          <w:szCs w:val="32"/>
          <w:lang w:val="en-US"/>
        </w:rPr>
      </w:pPr>
    </w:p>
    <w:p w14:paraId="506A5A32" w14:textId="25A8203D" w:rsidR="009C6E03" w:rsidRDefault="00A039A8" w:rsidP="006F57B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Данная заполонённая анкета, подписанная участницей конкурса, скан направляется на почту </w:t>
      </w:r>
      <w:hyperlink r:id="rId7" w:history="1">
        <w:r w:rsidRPr="003F36E0">
          <w:rPr>
            <w:rStyle w:val="ad"/>
            <w:rFonts w:cs="Times New Roman"/>
            <w:sz w:val="24"/>
            <w:szCs w:val="24"/>
          </w:rPr>
          <w:t>genderepp2025@gmail.com</w:t>
        </w:r>
      </w:hyperlink>
      <w:r w:rsidRPr="003F36E0">
        <w:rPr>
          <w:rFonts w:cs="Times New Roman"/>
          <w:sz w:val="24"/>
          <w:szCs w:val="24"/>
        </w:rPr>
        <w:t xml:space="preserve"> либо нарочно п</w:t>
      </w:r>
      <w:r w:rsidR="00894A29" w:rsidRPr="003F36E0">
        <w:rPr>
          <w:rFonts w:cs="Times New Roman"/>
          <w:sz w:val="24"/>
          <w:szCs w:val="24"/>
        </w:rPr>
        <w:t>е</w:t>
      </w:r>
      <w:r w:rsidRPr="003F36E0">
        <w:rPr>
          <w:rFonts w:cs="Times New Roman"/>
          <w:sz w:val="24"/>
          <w:szCs w:val="24"/>
        </w:rPr>
        <w:t xml:space="preserve">редается </w:t>
      </w:r>
      <w:r w:rsidR="00894A29" w:rsidRPr="003F36E0">
        <w:rPr>
          <w:rFonts w:cs="Times New Roman"/>
          <w:sz w:val="24"/>
          <w:szCs w:val="24"/>
        </w:rPr>
        <w:t xml:space="preserve">в </w:t>
      </w:r>
      <w:r w:rsidRPr="003F36E0">
        <w:rPr>
          <w:rFonts w:cs="Times New Roman"/>
          <w:sz w:val="24"/>
          <w:szCs w:val="24"/>
        </w:rPr>
        <w:t>ДРИП с приложением писем и документов</w:t>
      </w:r>
      <w:r w:rsidR="0082342B" w:rsidRPr="003F36E0">
        <w:rPr>
          <w:rFonts w:cs="Times New Roman"/>
          <w:sz w:val="24"/>
          <w:szCs w:val="24"/>
        </w:rPr>
        <w:t xml:space="preserve"> по </w:t>
      </w:r>
      <w:r w:rsidR="0082342B" w:rsidRPr="009C6E03">
        <w:rPr>
          <w:rFonts w:cs="Times New Roman"/>
          <w:sz w:val="24"/>
          <w:szCs w:val="24"/>
        </w:rPr>
        <w:t xml:space="preserve">адресу: </w:t>
      </w:r>
      <w:r w:rsidR="0082342B" w:rsidRPr="009C6E03">
        <w:rPr>
          <w:rFonts w:cs="Times New Roman"/>
          <w:b/>
          <w:bCs/>
          <w:sz w:val="24"/>
          <w:szCs w:val="24"/>
        </w:rPr>
        <w:t>Джалал-Абадская область,</w:t>
      </w:r>
      <w:r w:rsidR="0082342B" w:rsidRPr="009C6E03">
        <w:rPr>
          <w:rFonts w:cs="Times New Roman"/>
          <w:sz w:val="24"/>
          <w:szCs w:val="24"/>
        </w:rPr>
        <w:t xml:space="preserve"> </w:t>
      </w:r>
      <w:r w:rsidR="0082342B" w:rsidRPr="009C6E03">
        <w:rPr>
          <w:rFonts w:cs="Times New Roman"/>
          <w:b/>
          <w:bCs/>
          <w:sz w:val="24"/>
          <w:szCs w:val="24"/>
        </w:rPr>
        <w:t>г. Кара-Куль, ул. Ленина, 48</w:t>
      </w:r>
      <w:r w:rsidR="007C1429">
        <w:rPr>
          <w:rFonts w:cs="Times New Roman"/>
          <w:b/>
          <w:bCs/>
          <w:sz w:val="24"/>
          <w:szCs w:val="24"/>
          <w:lang w:val="en-US"/>
        </w:rPr>
        <w:t xml:space="preserve"> (</w:t>
      </w:r>
      <w:r w:rsidR="007C1429">
        <w:rPr>
          <w:rFonts w:cs="Times New Roman"/>
          <w:b/>
          <w:bCs/>
          <w:sz w:val="24"/>
          <w:szCs w:val="24"/>
        </w:rPr>
        <w:t>кабинет 20</w:t>
      </w:r>
      <w:r w:rsidR="007C1429">
        <w:rPr>
          <w:rFonts w:cs="Times New Roman"/>
          <w:b/>
          <w:bCs/>
          <w:sz w:val="24"/>
          <w:szCs w:val="24"/>
          <w:lang w:val="en-US"/>
        </w:rPr>
        <w:t>)</w:t>
      </w:r>
      <w:r w:rsidR="0082342B" w:rsidRPr="009C6E03">
        <w:rPr>
          <w:rFonts w:cs="Times New Roman"/>
          <w:sz w:val="24"/>
          <w:szCs w:val="24"/>
        </w:rPr>
        <w:t>.</w:t>
      </w:r>
      <w:r w:rsidR="0082342B" w:rsidRPr="003F36E0">
        <w:rPr>
          <w:rFonts w:cs="Times New Roman"/>
          <w:sz w:val="24"/>
          <w:szCs w:val="24"/>
        </w:rPr>
        <w:t xml:space="preserve"> </w:t>
      </w:r>
    </w:p>
    <w:p w14:paraId="0302EF65" w14:textId="77777777" w:rsidR="006F57B7" w:rsidRPr="006F57B7" w:rsidRDefault="006F57B7" w:rsidP="006F57B7">
      <w:pPr>
        <w:spacing w:after="0"/>
        <w:jc w:val="both"/>
        <w:rPr>
          <w:rFonts w:cs="Times New Roman"/>
          <w:sz w:val="24"/>
          <w:szCs w:val="24"/>
        </w:rPr>
      </w:pPr>
    </w:p>
    <w:p w14:paraId="714B1B25" w14:textId="7C43CF08" w:rsidR="00A039A8" w:rsidRPr="009C6E03" w:rsidRDefault="00A039A8" w:rsidP="009C6E0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7.1. Общие данные</w:t>
      </w:r>
      <w:r w:rsidR="009C6E03">
        <w:rPr>
          <w:rFonts w:cs="Times New Roman"/>
          <w:b/>
          <w:bCs/>
          <w:sz w:val="24"/>
          <w:szCs w:val="24"/>
        </w:rPr>
        <w:t xml:space="preserve"> </w:t>
      </w:r>
      <w:r w:rsidRPr="003F36E0">
        <w:rPr>
          <w:rFonts w:cs="Times New Roman"/>
          <w:sz w:val="24"/>
          <w:szCs w:val="24"/>
        </w:rPr>
        <w:t>(заполнить таблицу)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039A8" w:rsidRPr="003F36E0" w14:paraId="5E9CE56D" w14:textId="77777777" w:rsidTr="00AF5A6A">
        <w:tc>
          <w:tcPr>
            <w:tcW w:w="4672" w:type="dxa"/>
            <w:vAlign w:val="center"/>
          </w:tcPr>
          <w:p w14:paraId="695D4357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4672" w:type="dxa"/>
            <w:vAlign w:val="center"/>
          </w:tcPr>
          <w:p w14:paraId="39ED45D6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Инструкция / пример</w:t>
            </w:r>
          </w:p>
        </w:tc>
      </w:tr>
      <w:tr w:rsidR="00A039A8" w:rsidRPr="003F36E0" w14:paraId="0444C3DC" w14:textId="77777777" w:rsidTr="00AF5A6A">
        <w:tc>
          <w:tcPr>
            <w:tcW w:w="4672" w:type="dxa"/>
            <w:vAlign w:val="center"/>
          </w:tcPr>
          <w:p w14:paraId="441A79C3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2" w:type="dxa"/>
            <w:vAlign w:val="center"/>
          </w:tcPr>
          <w:p w14:paraId="46BE0EA6" w14:textId="77777777" w:rsidR="00A039A8" w:rsidRPr="009C6E03" w:rsidRDefault="00A039A8" w:rsidP="003F36E0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Полностью, как в паспорте</w:t>
            </w:r>
          </w:p>
        </w:tc>
      </w:tr>
      <w:tr w:rsidR="00A039A8" w:rsidRPr="003F36E0" w14:paraId="5BBDD311" w14:textId="77777777" w:rsidTr="00AF5A6A">
        <w:tc>
          <w:tcPr>
            <w:tcW w:w="4672" w:type="dxa"/>
          </w:tcPr>
          <w:p w14:paraId="5D1A8252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5D0674DB" w14:textId="77777777" w:rsidR="00A039A8" w:rsidRPr="009C6E03" w:rsidRDefault="00A039A8" w:rsidP="003F36E0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ДД.ММ.ГГГГ</w:t>
            </w:r>
          </w:p>
        </w:tc>
      </w:tr>
      <w:tr w:rsidR="00A039A8" w:rsidRPr="003F36E0" w14:paraId="45975287" w14:textId="77777777" w:rsidTr="00AF5A6A">
        <w:tc>
          <w:tcPr>
            <w:tcW w:w="4672" w:type="dxa"/>
          </w:tcPr>
          <w:p w14:paraId="1C572764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672" w:type="dxa"/>
          </w:tcPr>
          <w:p w14:paraId="568EF69A" w14:textId="77777777" w:rsidR="00A039A8" w:rsidRPr="009C6E03" w:rsidRDefault="00A039A8" w:rsidP="003F36E0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Кыргызская Республика</w:t>
            </w:r>
          </w:p>
        </w:tc>
      </w:tr>
      <w:tr w:rsidR="00A039A8" w:rsidRPr="003F36E0" w14:paraId="70D5F0C6" w14:textId="77777777" w:rsidTr="00AF5A6A">
        <w:tc>
          <w:tcPr>
            <w:tcW w:w="4672" w:type="dxa"/>
          </w:tcPr>
          <w:p w14:paraId="5945E40D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Телефон</w:t>
            </w:r>
          </w:p>
        </w:tc>
        <w:tc>
          <w:tcPr>
            <w:tcW w:w="4672" w:type="dxa"/>
          </w:tcPr>
          <w:p w14:paraId="694AACD9" w14:textId="77777777" w:rsidR="00A039A8" w:rsidRPr="009C6E03" w:rsidRDefault="00A039A8" w:rsidP="003F36E0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 xml:space="preserve">+996 </w:t>
            </w:r>
          </w:p>
        </w:tc>
      </w:tr>
      <w:tr w:rsidR="00A039A8" w:rsidRPr="003F36E0" w14:paraId="35E82CA6" w14:textId="77777777" w:rsidTr="00AF5A6A">
        <w:tc>
          <w:tcPr>
            <w:tcW w:w="4672" w:type="dxa"/>
          </w:tcPr>
          <w:p w14:paraId="5A82C401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E-mail</w:t>
            </w:r>
          </w:p>
        </w:tc>
        <w:tc>
          <w:tcPr>
            <w:tcW w:w="4672" w:type="dxa"/>
          </w:tcPr>
          <w:p w14:paraId="65A63FBD" w14:textId="77777777" w:rsidR="00A039A8" w:rsidRPr="009C6E03" w:rsidRDefault="00A039A8" w:rsidP="003F36E0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действующий адрес</w:t>
            </w:r>
          </w:p>
        </w:tc>
      </w:tr>
      <w:tr w:rsidR="00A039A8" w:rsidRPr="003F36E0" w14:paraId="436CB8BD" w14:textId="77777777" w:rsidTr="00AF5A6A">
        <w:tc>
          <w:tcPr>
            <w:tcW w:w="4672" w:type="dxa"/>
          </w:tcPr>
          <w:p w14:paraId="2705A0DE" w14:textId="77777777" w:rsidR="00A039A8" w:rsidRPr="003F36E0" w:rsidRDefault="00A039A8" w:rsidP="003F36E0">
            <w:pPr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Адрес проживания</w:t>
            </w:r>
          </w:p>
          <w:p w14:paraId="1DF91FD8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14:paraId="794767F9" w14:textId="77777777" w:rsidR="00A039A8" w:rsidRPr="009C6E03" w:rsidRDefault="00A039A8" w:rsidP="003F36E0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город/село, улица, дом</w:t>
            </w:r>
          </w:p>
        </w:tc>
      </w:tr>
    </w:tbl>
    <w:p w14:paraId="3CF7F91C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193B5FF" w14:textId="0110C980" w:rsidR="00A039A8" w:rsidRPr="009C6E03" w:rsidRDefault="00A039A8" w:rsidP="009C6E0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7.2. Образование</w:t>
      </w:r>
      <w:r w:rsidR="009C6E03">
        <w:rPr>
          <w:rFonts w:cs="Times New Roman"/>
          <w:b/>
          <w:bCs/>
          <w:sz w:val="24"/>
          <w:szCs w:val="24"/>
        </w:rPr>
        <w:t xml:space="preserve"> </w:t>
      </w:r>
      <w:r w:rsidRPr="003F36E0">
        <w:rPr>
          <w:rFonts w:cs="Times New Roman"/>
          <w:sz w:val="24"/>
          <w:szCs w:val="24"/>
        </w:rPr>
        <w:t>(заполнить таблицу)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039A8" w:rsidRPr="003F36E0" w14:paraId="048E65BB" w14:textId="77777777" w:rsidTr="00AF5A6A">
        <w:tc>
          <w:tcPr>
            <w:tcW w:w="4672" w:type="dxa"/>
            <w:vAlign w:val="center"/>
          </w:tcPr>
          <w:p w14:paraId="0AB9B349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4672" w:type="dxa"/>
            <w:vAlign w:val="center"/>
          </w:tcPr>
          <w:p w14:paraId="111F9B1D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Инструкция / пример</w:t>
            </w:r>
          </w:p>
        </w:tc>
      </w:tr>
      <w:tr w:rsidR="00A039A8" w:rsidRPr="003F36E0" w14:paraId="7CE31EE9" w14:textId="77777777" w:rsidTr="00AF5A6A">
        <w:tc>
          <w:tcPr>
            <w:tcW w:w="4672" w:type="dxa"/>
            <w:vAlign w:val="center"/>
          </w:tcPr>
          <w:p w14:paraId="125D5F99" w14:textId="258DEEA1" w:rsidR="00A039A8" w:rsidRPr="009C6E03" w:rsidRDefault="00A039A8" w:rsidP="003F36E0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 w:rsidRPr="009C6E03">
              <w:rPr>
                <w:rFonts w:cs="Times New Roman"/>
                <w:b/>
                <w:bCs/>
                <w:sz w:val="24"/>
                <w:szCs w:val="24"/>
              </w:rPr>
              <w:t xml:space="preserve">Университет, </w:t>
            </w:r>
            <w:r w:rsidR="00894A29" w:rsidRPr="009C6E0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9C6E03">
              <w:rPr>
                <w:rFonts w:cs="Times New Roman"/>
                <w:b/>
                <w:bCs/>
                <w:sz w:val="24"/>
                <w:szCs w:val="24"/>
              </w:rPr>
              <w:t>факультет</w:t>
            </w:r>
            <w:proofErr w:type="gramEnd"/>
          </w:p>
        </w:tc>
        <w:tc>
          <w:tcPr>
            <w:tcW w:w="4672" w:type="dxa"/>
            <w:vAlign w:val="center"/>
          </w:tcPr>
          <w:p w14:paraId="232927A8" w14:textId="77777777" w:rsidR="00A039A8" w:rsidRPr="009C6E03" w:rsidRDefault="00A039A8" w:rsidP="003F36E0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энергетический факультет</w:t>
            </w:r>
          </w:p>
        </w:tc>
      </w:tr>
      <w:tr w:rsidR="00A039A8" w:rsidRPr="003F36E0" w14:paraId="7392504A" w14:textId="77777777" w:rsidTr="00AF5A6A">
        <w:tc>
          <w:tcPr>
            <w:tcW w:w="4672" w:type="dxa"/>
          </w:tcPr>
          <w:p w14:paraId="3025CA68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4672" w:type="dxa"/>
          </w:tcPr>
          <w:p w14:paraId="11F80988" w14:textId="26C39A84" w:rsidR="00A039A8" w:rsidRPr="003F36E0" w:rsidRDefault="00A039A8" w:rsidP="003F36E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039A8" w:rsidRPr="003F36E0" w14:paraId="756532CC" w14:textId="77777777" w:rsidTr="00AF5A6A">
        <w:tc>
          <w:tcPr>
            <w:tcW w:w="4672" w:type="dxa"/>
          </w:tcPr>
          <w:p w14:paraId="4F1F1554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Год окончания</w:t>
            </w:r>
          </w:p>
        </w:tc>
        <w:tc>
          <w:tcPr>
            <w:tcW w:w="4672" w:type="dxa"/>
          </w:tcPr>
          <w:p w14:paraId="76820776" w14:textId="390B81BC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465AC2E8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2F40F6E" w14:textId="77777777" w:rsidR="00A039A8" w:rsidRPr="003F36E0" w:rsidRDefault="00A039A8" w:rsidP="009C6E0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7.</w:t>
      </w:r>
      <w:proofErr w:type="gramStart"/>
      <w:r w:rsidRPr="003F36E0">
        <w:rPr>
          <w:rFonts w:cs="Times New Roman"/>
          <w:b/>
          <w:bCs/>
          <w:sz w:val="24"/>
          <w:szCs w:val="24"/>
        </w:rPr>
        <w:t>3.Опыт</w:t>
      </w:r>
      <w:proofErr w:type="gramEnd"/>
      <w:r w:rsidRPr="003F36E0">
        <w:rPr>
          <w:rFonts w:cs="Times New Roman"/>
          <w:b/>
          <w:bCs/>
          <w:sz w:val="24"/>
          <w:szCs w:val="24"/>
        </w:rPr>
        <w:t xml:space="preserve"> работы/стажировки (при наличии)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039A8" w:rsidRPr="003F36E0" w14:paraId="0EC294B0" w14:textId="77777777" w:rsidTr="00AF5A6A">
        <w:tc>
          <w:tcPr>
            <w:tcW w:w="4672" w:type="dxa"/>
            <w:vAlign w:val="center"/>
          </w:tcPr>
          <w:p w14:paraId="0800BDF0" w14:textId="77777777" w:rsidR="00A039A8" w:rsidRPr="003F36E0" w:rsidRDefault="00A039A8" w:rsidP="003F36E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Место предыдущей работы/стажировки (организация)</w:t>
            </w:r>
          </w:p>
        </w:tc>
        <w:tc>
          <w:tcPr>
            <w:tcW w:w="4672" w:type="dxa"/>
            <w:vAlign w:val="center"/>
          </w:tcPr>
          <w:p w14:paraId="1F8364E6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Инструкция / пример</w:t>
            </w:r>
          </w:p>
        </w:tc>
      </w:tr>
      <w:tr w:rsidR="00A039A8" w:rsidRPr="003F36E0" w14:paraId="5FF6815B" w14:textId="77777777" w:rsidTr="00AF5A6A">
        <w:tc>
          <w:tcPr>
            <w:tcW w:w="4672" w:type="dxa"/>
            <w:vAlign w:val="center"/>
          </w:tcPr>
          <w:p w14:paraId="59CEE234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2" w:type="dxa"/>
            <w:vAlign w:val="center"/>
          </w:tcPr>
          <w:p w14:paraId="70C8BC8E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период работы</w:t>
            </w:r>
          </w:p>
        </w:tc>
      </w:tr>
      <w:tr w:rsidR="00A039A8" w:rsidRPr="003F36E0" w14:paraId="63E3468E" w14:textId="77777777" w:rsidTr="00AF5A6A">
        <w:tc>
          <w:tcPr>
            <w:tcW w:w="4672" w:type="dxa"/>
          </w:tcPr>
          <w:p w14:paraId="0ECD5DF2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672" w:type="dxa"/>
          </w:tcPr>
          <w:p w14:paraId="7799D73D" w14:textId="77777777" w:rsidR="00A039A8" w:rsidRPr="003F36E0" w:rsidRDefault="00A039A8" w:rsidP="003F36E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заполнить</w:t>
            </w:r>
          </w:p>
        </w:tc>
      </w:tr>
    </w:tbl>
    <w:p w14:paraId="2116981E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3A99DC7" w14:textId="6BA96988" w:rsidR="00A039A8" w:rsidRPr="009C6E03" w:rsidRDefault="00A039A8" w:rsidP="009C6E0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8. Обязательная таблица для заполнения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835"/>
      </w:tblGrid>
      <w:tr w:rsidR="00A039A8" w:rsidRPr="003F36E0" w14:paraId="63E3FC02" w14:textId="77777777" w:rsidTr="00AF5A6A">
        <w:tc>
          <w:tcPr>
            <w:tcW w:w="562" w:type="dxa"/>
          </w:tcPr>
          <w:p w14:paraId="6D168853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1478B85D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Критерии отбора</w:t>
            </w:r>
          </w:p>
        </w:tc>
        <w:tc>
          <w:tcPr>
            <w:tcW w:w="2835" w:type="dxa"/>
          </w:tcPr>
          <w:p w14:paraId="764583F3" w14:textId="77777777" w:rsidR="00A039A8" w:rsidRPr="003F36E0" w:rsidRDefault="00A039A8" w:rsidP="003F36E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F36E0">
              <w:rPr>
                <w:rFonts w:cs="Times New Roman"/>
                <w:b/>
                <w:bCs/>
                <w:sz w:val="24"/>
                <w:szCs w:val="24"/>
              </w:rPr>
              <w:t>Действия</w:t>
            </w:r>
          </w:p>
        </w:tc>
      </w:tr>
      <w:tr w:rsidR="00A039A8" w:rsidRPr="003F36E0" w14:paraId="01AD3797" w14:textId="77777777" w:rsidTr="00AF5A6A">
        <w:tc>
          <w:tcPr>
            <w:tcW w:w="562" w:type="dxa"/>
          </w:tcPr>
          <w:p w14:paraId="3C47C6F2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8A8132C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Мотивационное письмо</w:t>
            </w:r>
          </w:p>
        </w:tc>
        <w:tc>
          <w:tcPr>
            <w:tcW w:w="2835" w:type="dxa"/>
          </w:tcPr>
          <w:p w14:paraId="52F44FFB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Указать о приложении письма</w:t>
            </w:r>
          </w:p>
        </w:tc>
      </w:tr>
      <w:tr w:rsidR="00A039A8" w:rsidRPr="003F36E0" w14:paraId="3189A5A1" w14:textId="77777777" w:rsidTr="00AF5A6A">
        <w:tc>
          <w:tcPr>
            <w:tcW w:w="562" w:type="dxa"/>
          </w:tcPr>
          <w:p w14:paraId="6D3A4271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6F13D7CB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Диплом о высшем образовании по направлениям Энергетика (инженерные / технические направления) - обязателен</w:t>
            </w:r>
          </w:p>
        </w:tc>
        <w:tc>
          <w:tcPr>
            <w:tcW w:w="2835" w:type="dxa"/>
          </w:tcPr>
          <w:p w14:paraId="674A897E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Указать о приложении документа</w:t>
            </w:r>
          </w:p>
        </w:tc>
      </w:tr>
      <w:tr w:rsidR="00A039A8" w:rsidRPr="003F36E0" w14:paraId="48D51228" w14:textId="77777777" w:rsidTr="00AF5A6A">
        <w:tc>
          <w:tcPr>
            <w:tcW w:w="562" w:type="dxa"/>
          </w:tcPr>
          <w:p w14:paraId="08A3D8D3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0C1C722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Оценки, GPA из вкладыша диплома. Средняя оценка определяется суммой всех оценок (зачеты не учитываются) разделенных на количество предметов</w:t>
            </w:r>
          </w:p>
        </w:tc>
        <w:tc>
          <w:tcPr>
            <w:tcW w:w="2835" w:type="dxa"/>
          </w:tcPr>
          <w:p w14:paraId="75012AD5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Указать расчетный средний GPA</w:t>
            </w:r>
          </w:p>
        </w:tc>
      </w:tr>
      <w:tr w:rsidR="00A039A8" w:rsidRPr="003F36E0" w14:paraId="5A2DDF7E" w14:textId="77777777" w:rsidTr="00AF5A6A">
        <w:tc>
          <w:tcPr>
            <w:tcW w:w="562" w:type="dxa"/>
          </w:tcPr>
          <w:p w14:paraId="31266E36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A5ED3C0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Понимание деятельности ОАО «Электрические станции», понимание об энергетике Кыргызской Республики</w:t>
            </w:r>
          </w:p>
        </w:tc>
        <w:tc>
          <w:tcPr>
            <w:tcW w:w="2835" w:type="dxa"/>
          </w:tcPr>
          <w:p w14:paraId="12EE4731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Указать о приложении информации</w:t>
            </w:r>
          </w:p>
        </w:tc>
      </w:tr>
      <w:tr w:rsidR="00A039A8" w:rsidRPr="003F36E0" w14:paraId="12DDC261" w14:textId="77777777" w:rsidTr="00AF5A6A">
        <w:tc>
          <w:tcPr>
            <w:tcW w:w="562" w:type="dxa"/>
          </w:tcPr>
          <w:p w14:paraId="2CE3C38F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59FD4CB5" w14:textId="1F15311C" w:rsidR="005A4C8F" w:rsidRPr="009C6E03" w:rsidRDefault="0082342B" w:rsidP="003F36E0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Владение языками</w:t>
            </w:r>
            <w:r w:rsidR="005A4C8F" w:rsidRPr="009C6E0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59FDC5E" w14:textId="70D5ED4B" w:rsidR="005A4C8F" w:rsidRPr="009C6E03" w:rsidRDefault="005A4C8F" w:rsidP="003F36E0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E0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Кыргызский и русский языки обязательны.</w:t>
            </w:r>
          </w:p>
          <w:p w14:paraId="38D2162C" w14:textId="3B2E2683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9C6E03">
              <w:rPr>
                <w:rFonts w:cs="Times New Roman"/>
                <w:sz w:val="24"/>
                <w:szCs w:val="24"/>
              </w:rPr>
              <w:t>Знание английского языка</w:t>
            </w:r>
            <w:r w:rsidR="005A4C8F" w:rsidRPr="009C6E03">
              <w:rPr>
                <w:rFonts w:cs="Times New Roman"/>
                <w:sz w:val="24"/>
                <w:szCs w:val="24"/>
              </w:rPr>
              <w:t xml:space="preserve"> указать</w:t>
            </w:r>
            <w:r w:rsidR="009C6E03">
              <w:rPr>
                <w:rFonts w:cs="Times New Roman"/>
                <w:sz w:val="24"/>
                <w:szCs w:val="24"/>
              </w:rPr>
              <w:t xml:space="preserve"> </w:t>
            </w:r>
            <w:r w:rsidR="0082342B" w:rsidRPr="009C6E03">
              <w:rPr>
                <w:rFonts w:cs="Times New Roman"/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14:paraId="6EA96BED" w14:textId="47A88358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 xml:space="preserve">Указать знании </w:t>
            </w:r>
            <w:r w:rsidR="0082342B" w:rsidRPr="009C6E03">
              <w:rPr>
                <w:rFonts w:cs="Times New Roman"/>
                <w:i/>
                <w:iCs/>
                <w:sz w:val="24"/>
                <w:szCs w:val="24"/>
              </w:rPr>
              <w:t xml:space="preserve">английского </w:t>
            </w:r>
            <w:r w:rsidRPr="009C6E03">
              <w:rPr>
                <w:rFonts w:cs="Times New Roman"/>
                <w:i/>
                <w:iCs/>
                <w:sz w:val="24"/>
                <w:szCs w:val="24"/>
              </w:rPr>
              <w:t>языка:</w:t>
            </w:r>
          </w:p>
          <w:p w14:paraId="749E4A0C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- свободный,</w:t>
            </w:r>
          </w:p>
          <w:p w14:paraId="778B9E60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-разговорный,</w:t>
            </w:r>
          </w:p>
          <w:p w14:paraId="4247B7FE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- базовый,</w:t>
            </w:r>
          </w:p>
          <w:p w14:paraId="546A737F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- не знаю</w:t>
            </w:r>
          </w:p>
        </w:tc>
      </w:tr>
      <w:tr w:rsidR="00A039A8" w:rsidRPr="003F36E0" w14:paraId="4FFF95BC" w14:textId="77777777" w:rsidTr="00AF5A6A">
        <w:tc>
          <w:tcPr>
            <w:tcW w:w="562" w:type="dxa"/>
          </w:tcPr>
          <w:p w14:paraId="6076C4A6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7630419" w14:textId="77777777" w:rsidR="00A039A8" w:rsidRPr="003F36E0" w:rsidRDefault="00A039A8" w:rsidP="003F36E0">
            <w:pPr>
              <w:jc w:val="both"/>
              <w:rPr>
                <w:rFonts w:cs="Times New Roman"/>
                <w:sz w:val="24"/>
                <w:szCs w:val="24"/>
              </w:rPr>
            </w:pPr>
            <w:r w:rsidRPr="003F36E0">
              <w:rPr>
                <w:rFonts w:cs="Times New Roman"/>
                <w:sz w:val="24"/>
                <w:szCs w:val="24"/>
              </w:rPr>
              <w:t>Компьютерные (программные) навыки</w:t>
            </w:r>
          </w:p>
        </w:tc>
        <w:tc>
          <w:tcPr>
            <w:tcW w:w="2835" w:type="dxa"/>
          </w:tcPr>
          <w:p w14:paraId="3CA10D39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Да/нет</w:t>
            </w:r>
          </w:p>
          <w:p w14:paraId="09850AE4" w14:textId="77777777" w:rsidR="00A039A8" w:rsidRPr="009C6E03" w:rsidRDefault="00A039A8" w:rsidP="009C6E03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6E03">
              <w:rPr>
                <w:rFonts w:cs="Times New Roman"/>
                <w:i/>
                <w:iCs/>
                <w:sz w:val="24"/>
                <w:szCs w:val="24"/>
              </w:rPr>
              <w:t>Перечислить навыки</w:t>
            </w:r>
          </w:p>
        </w:tc>
      </w:tr>
    </w:tbl>
    <w:p w14:paraId="1B201D06" w14:textId="7BB1CAE4" w:rsidR="00A039A8" w:rsidRPr="003F36E0" w:rsidRDefault="00A039A8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lastRenderedPageBreak/>
        <w:t>Окончательное решение по распределению победительниц конкурса по подразделениям ОАО «</w:t>
      </w:r>
      <w:r w:rsidR="009C6E03">
        <w:rPr>
          <w:rFonts w:cs="Times New Roman"/>
          <w:sz w:val="24"/>
          <w:szCs w:val="24"/>
        </w:rPr>
        <w:t>ЭС</w:t>
      </w:r>
      <w:r w:rsidRPr="003F36E0">
        <w:rPr>
          <w:rFonts w:cs="Times New Roman"/>
          <w:sz w:val="24"/>
          <w:szCs w:val="24"/>
        </w:rPr>
        <w:t>» принимается комиссией по итогам конкурса.</w:t>
      </w:r>
    </w:p>
    <w:p w14:paraId="3A062CD9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9F3471E" w14:textId="1254DD58" w:rsidR="00A039A8" w:rsidRPr="003F36E0" w:rsidRDefault="00A039A8" w:rsidP="009C6E0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9. Критерии оценки участниц</w:t>
      </w:r>
    </w:p>
    <w:p w14:paraId="24FC0BEA" w14:textId="77777777" w:rsidR="00A039A8" w:rsidRPr="003F36E0" w:rsidRDefault="00A039A8" w:rsidP="009C6E03">
      <w:p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 xml:space="preserve">Оценка заявок производиться на основании Методологии оценки представленных данных от участниц и итоговым результатом собеседования. </w:t>
      </w:r>
    </w:p>
    <w:p w14:paraId="7461C474" w14:textId="77777777" w:rsidR="00A039A8" w:rsidRPr="003F36E0" w:rsidRDefault="00A039A8" w:rsidP="009C6E03">
      <w:p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Максимальный балл – 100 баллов.</w:t>
      </w:r>
    </w:p>
    <w:p w14:paraId="65BA9C09" w14:textId="77777777" w:rsidR="00A039A8" w:rsidRPr="003F36E0" w:rsidRDefault="00A039A8" w:rsidP="009C6E03">
      <w:p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Настоящим сообщаю о согласии участия в конкурсе и оценке по критериям.</w:t>
      </w:r>
    </w:p>
    <w:p w14:paraId="4300F5E3" w14:textId="392AF9B8" w:rsidR="00A039A8" w:rsidRPr="003F36E0" w:rsidRDefault="00A039A8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6E5DF88" w14:textId="77777777" w:rsidR="00A039A8" w:rsidRPr="003F36E0" w:rsidRDefault="00A039A8" w:rsidP="009C6E0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3F36E0">
        <w:rPr>
          <w:rFonts w:cs="Times New Roman"/>
          <w:b/>
          <w:bCs/>
          <w:sz w:val="24"/>
          <w:szCs w:val="24"/>
        </w:rPr>
        <w:t>10. Ответственность и отчетность</w:t>
      </w:r>
    </w:p>
    <w:p w14:paraId="0BBD24A0" w14:textId="1D0FF8C3" w:rsidR="00A039A8" w:rsidRPr="003F36E0" w:rsidRDefault="00A039A8" w:rsidP="003F36E0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Подтверждаю готовность принять участие в конкурсе на отбор женщин-</w:t>
      </w:r>
      <w:r w:rsidR="00EE435A" w:rsidRPr="003F36E0">
        <w:rPr>
          <w:rFonts w:cs="Times New Roman"/>
          <w:sz w:val="24"/>
          <w:szCs w:val="24"/>
        </w:rPr>
        <w:t>инженеров</w:t>
      </w:r>
      <w:r w:rsidRPr="003F36E0">
        <w:rPr>
          <w:rFonts w:cs="Times New Roman"/>
          <w:sz w:val="24"/>
          <w:szCs w:val="24"/>
        </w:rPr>
        <w:t xml:space="preserve"> в соответствии с утверждённым техническим заданием.</w:t>
      </w:r>
    </w:p>
    <w:p w14:paraId="7232B4C9" w14:textId="77777777" w:rsidR="00A039A8" w:rsidRPr="003F36E0" w:rsidRDefault="00A039A8" w:rsidP="003F36E0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Гарантирую, что сведения, указанные в заполненной мной анкете, являются достоверными.</w:t>
      </w:r>
    </w:p>
    <w:p w14:paraId="1E4E78BC" w14:textId="66BB4816" w:rsidR="00A039A8" w:rsidRPr="003F36E0" w:rsidRDefault="00A039A8" w:rsidP="003F36E0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Согласна на использование моих персональных данных исключительно в рамках реализации</w:t>
      </w:r>
      <w:r w:rsidR="005418C1">
        <w:rPr>
          <w:rFonts w:cs="Times New Roman"/>
          <w:sz w:val="24"/>
          <w:szCs w:val="24"/>
        </w:rPr>
        <w:t xml:space="preserve"> Проекта</w:t>
      </w:r>
      <w:r w:rsidRPr="003F36E0">
        <w:rPr>
          <w:rFonts w:cs="Times New Roman"/>
          <w:sz w:val="24"/>
          <w:szCs w:val="24"/>
        </w:rPr>
        <w:t>.</w:t>
      </w:r>
    </w:p>
    <w:p w14:paraId="437A858F" w14:textId="77777777" w:rsidR="00A039A8" w:rsidRDefault="00A039A8" w:rsidP="003F36E0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Отказ от назначения в утверждённый филиал приравнивается к отказу от участия в проекте.</w:t>
      </w:r>
    </w:p>
    <w:p w14:paraId="336FF8EC" w14:textId="7656DDE7" w:rsidR="00135BF6" w:rsidRPr="003F36E0" w:rsidRDefault="00135BF6" w:rsidP="003F36E0">
      <w:pPr>
        <w:pStyle w:val="a7"/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Я, подтверждаю, что ранее не состояла в трудовых отношениях с ОАО «Электрические станции» и организациями энергетической отрасли. Опыт прохождения производственной практики или стажировки в данное ограничение не входит.</w:t>
      </w:r>
    </w:p>
    <w:p w14:paraId="7C645E30" w14:textId="77777777" w:rsidR="000E6A36" w:rsidRPr="003F36E0" w:rsidRDefault="000E6A36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3E443B4" w14:textId="77777777" w:rsidR="000E6A36" w:rsidRPr="003F36E0" w:rsidRDefault="000E6A36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E62A0CE" w14:textId="317E4330" w:rsidR="00A039A8" w:rsidRPr="003F36E0" w:rsidRDefault="00A039A8" w:rsidP="003F36E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F36E0">
        <w:rPr>
          <w:rFonts w:cs="Times New Roman"/>
          <w:sz w:val="24"/>
          <w:szCs w:val="24"/>
        </w:rPr>
        <w:t>____________________________                  _____________________</w:t>
      </w:r>
    </w:p>
    <w:p w14:paraId="38BFE138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F36E0">
        <w:rPr>
          <w:rFonts w:cs="Times New Roman"/>
          <w:i/>
          <w:iCs/>
          <w:sz w:val="24"/>
          <w:szCs w:val="24"/>
        </w:rPr>
        <w:t>ФИО конкурсантки                                              Подпись</w:t>
      </w:r>
    </w:p>
    <w:p w14:paraId="342FE7C7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</w:p>
    <w:p w14:paraId="2CDB8D3E" w14:textId="3ED60200" w:rsidR="00A039A8" w:rsidRPr="003F36E0" w:rsidRDefault="00A039A8" w:rsidP="003F36E0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F36E0">
        <w:rPr>
          <w:rFonts w:cs="Times New Roman"/>
          <w:i/>
          <w:iCs/>
          <w:sz w:val="24"/>
          <w:szCs w:val="24"/>
        </w:rPr>
        <w:t>_______________</w:t>
      </w:r>
    </w:p>
    <w:p w14:paraId="7DC65617" w14:textId="77777777" w:rsidR="00A039A8" w:rsidRPr="003F36E0" w:rsidRDefault="00A039A8" w:rsidP="003F36E0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F36E0">
        <w:rPr>
          <w:rFonts w:cs="Times New Roman"/>
          <w:i/>
          <w:iCs/>
          <w:sz w:val="24"/>
          <w:szCs w:val="24"/>
        </w:rPr>
        <w:t>Дата заполнения</w:t>
      </w:r>
    </w:p>
    <w:p w14:paraId="22E82E4B" w14:textId="7F052442" w:rsidR="002473A6" w:rsidRPr="003F36E0" w:rsidRDefault="002473A6" w:rsidP="003F36E0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</w:p>
    <w:sectPr w:rsidR="002473A6" w:rsidRPr="003F36E0" w:rsidSect="008A68C7">
      <w:footerReference w:type="even" r:id="rId8"/>
      <w:footerReference w:type="first" r:id="rId9"/>
      <w:pgSz w:w="11906" w:h="16838" w:code="9"/>
      <w:pgMar w:top="993" w:right="737" w:bottom="113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6173" w14:textId="77777777" w:rsidR="00AF4966" w:rsidRDefault="00AF4966" w:rsidP="005806B7">
      <w:pPr>
        <w:spacing w:after="0"/>
      </w:pPr>
      <w:r>
        <w:separator/>
      </w:r>
    </w:p>
  </w:endnote>
  <w:endnote w:type="continuationSeparator" w:id="0">
    <w:p w14:paraId="30EAD939" w14:textId="77777777" w:rsidR="00AF4966" w:rsidRDefault="00AF4966" w:rsidP="00580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42BA" w14:textId="68DC337D" w:rsidR="005806B7" w:rsidRDefault="005806B7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B02A42" wp14:editId="187AEF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28335" cy="314325"/>
              <wp:effectExtent l="0" t="0" r="12065" b="0"/>
              <wp:wrapNone/>
              <wp:docPr id="908871318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3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E5EC5" w14:textId="0CF670F4" w:rsidR="005806B7" w:rsidRPr="005806B7" w:rsidRDefault="005806B7" w:rsidP="005806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B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5806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02A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51.0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" filled="f" stroked="f">
              <v:textbox style="mso-fit-shape-to-text:t" inset="0,0,0,15pt">
                <w:txbxContent>
                  <w:p w14:paraId="0B2E5EC5" w14:textId="0CF670F4" w:rsidR="005806B7" w:rsidRPr="005806B7" w:rsidRDefault="005806B7" w:rsidP="005806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BA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5806B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94FB" w14:textId="2E974BE4" w:rsidR="005806B7" w:rsidRDefault="005806B7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4739C6" wp14:editId="182778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28335" cy="314325"/>
              <wp:effectExtent l="0" t="0" r="12065" b="0"/>
              <wp:wrapNone/>
              <wp:docPr id="340432085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3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6CB2E" w14:textId="7BAD4D98" w:rsidR="005806B7" w:rsidRPr="005806B7" w:rsidRDefault="005806B7" w:rsidP="005806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B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5806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73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. This information is accessible to ADB Management and Staff. It may be shared outside ADB with appropriate permission." style="position:absolute;margin-left:0;margin-top:0;width:451.0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sSDg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" filled="f" stroked="f">
              <v:textbox style="mso-fit-shape-to-text:t" inset="0,0,0,15pt">
                <w:txbxContent>
                  <w:p w14:paraId="0C06CB2E" w14:textId="7BAD4D98" w:rsidR="005806B7" w:rsidRPr="005806B7" w:rsidRDefault="005806B7" w:rsidP="005806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BA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 xml:space="preserve">INTERNAL. This information is accessible to ADB Management and Staff. </w:t>
                    </w:r>
                    <w:r w:rsidRPr="005806B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6F43" w14:textId="77777777" w:rsidR="00AF4966" w:rsidRDefault="00AF4966" w:rsidP="005806B7">
      <w:pPr>
        <w:spacing w:after="0"/>
      </w:pPr>
      <w:r>
        <w:separator/>
      </w:r>
    </w:p>
  </w:footnote>
  <w:footnote w:type="continuationSeparator" w:id="0">
    <w:p w14:paraId="6A5018F4" w14:textId="77777777" w:rsidR="00AF4966" w:rsidRDefault="00AF4966" w:rsidP="005806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787"/>
    <w:multiLevelType w:val="multilevel"/>
    <w:tmpl w:val="42A4EE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45B25"/>
    <w:multiLevelType w:val="multilevel"/>
    <w:tmpl w:val="B5B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25695"/>
    <w:multiLevelType w:val="multilevel"/>
    <w:tmpl w:val="50FAE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109CB"/>
    <w:multiLevelType w:val="hybridMultilevel"/>
    <w:tmpl w:val="BD54BF1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245C0A9D"/>
    <w:multiLevelType w:val="hybridMultilevel"/>
    <w:tmpl w:val="CFF23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54172A"/>
    <w:multiLevelType w:val="hybridMultilevel"/>
    <w:tmpl w:val="D05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40A"/>
    <w:multiLevelType w:val="hybridMultilevel"/>
    <w:tmpl w:val="CFCA0C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57113"/>
    <w:multiLevelType w:val="multilevel"/>
    <w:tmpl w:val="87A4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7248C"/>
    <w:multiLevelType w:val="hybridMultilevel"/>
    <w:tmpl w:val="7EFCE9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06795C"/>
    <w:multiLevelType w:val="multilevel"/>
    <w:tmpl w:val="093A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77448"/>
    <w:multiLevelType w:val="hybridMultilevel"/>
    <w:tmpl w:val="8B581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34280D"/>
    <w:multiLevelType w:val="multilevel"/>
    <w:tmpl w:val="DF2A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C0077"/>
    <w:multiLevelType w:val="multilevel"/>
    <w:tmpl w:val="CF68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357D7"/>
    <w:multiLevelType w:val="multilevel"/>
    <w:tmpl w:val="2272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54DE5"/>
    <w:multiLevelType w:val="multilevel"/>
    <w:tmpl w:val="1302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52FE5"/>
    <w:multiLevelType w:val="hybridMultilevel"/>
    <w:tmpl w:val="0FF0C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6179DC"/>
    <w:multiLevelType w:val="multilevel"/>
    <w:tmpl w:val="776E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17617"/>
    <w:multiLevelType w:val="hybridMultilevel"/>
    <w:tmpl w:val="2D987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91848"/>
    <w:multiLevelType w:val="multilevel"/>
    <w:tmpl w:val="5A7C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735FD"/>
    <w:multiLevelType w:val="hybridMultilevel"/>
    <w:tmpl w:val="4C8ACB26"/>
    <w:lvl w:ilvl="0" w:tplc="FF5AC3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16888881">
    <w:abstractNumId w:val="18"/>
  </w:num>
  <w:num w:numId="2" w16cid:durableId="806163597">
    <w:abstractNumId w:val="0"/>
  </w:num>
  <w:num w:numId="3" w16cid:durableId="1722901730">
    <w:abstractNumId w:val="7"/>
  </w:num>
  <w:num w:numId="4" w16cid:durableId="1085876935">
    <w:abstractNumId w:val="16"/>
  </w:num>
  <w:num w:numId="5" w16cid:durableId="1448622449">
    <w:abstractNumId w:val="1"/>
  </w:num>
  <w:num w:numId="6" w16cid:durableId="1775787516">
    <w:abstractNumId w:val="14"/>
  </w:num>
  <w:num w:numId="7" w16cid:durableId="1267930342">
    <w:abstractNumId w:val="13"/>
  </w:num>
  <w:num w:numId="8" w16cid:durableId="406928023">
    <w:abstractNumId w:val="10"/>
  </w:num>
  <w:num w:numId="9" w16cid:durableId="267589966">
    <w:abstractNumId w:val="4"/>
  </w:num>
  <w:num w:numId="10" w16cid:durableId="1465731179">
    <w:abstractNumId w:val="17"/>
  </w:num>
  <w:num w:numId="11" w16cid:durableId="916012879">
    <w:abstractNumId w:val="12"/>
  </w:num>
  <w:num w:numId="12" w16cid:durableId="127599248">
    <w:abstractNumId w:val="11"/>
  </w:num>
  <w:num w:numId="13" w16cid:durableId="1330673221">
    <w:abstractNumId w:val="2"/>
  </w:num>
  <w:num w:numId="14" w16cid:durableId="1851795231">
    <w:abstractNumId w:val="6"/>
  </w:num>
  <w:num w:numId="15" w16cid:durableId="662586755">
    <w:abstractNumId w:val="9"/>
  </w:num>
  <w:num w:numId="16" w16cid:durableId="25181340">
    <w:abstractNumId w:val="5"/>
  </w:num>
  <w:num w:numId="17" w16cid:durableId="233782478">
    <w:abstractNumId w:val="3"/>
  </w:num>
  <w:num w:numId="18" w16cid:durableId="658386007">
    <w:abstractNumId w:val="15"/>
  </w:num>
  <w:num w:numId="19" w16cid:durableId="1542326377">
    <w:abstractNumId w:val="8"/>
  </w:num>
  <w:num w:numId="20" w16cid:durableId="1603876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19"/>
    <w:rsid w:val="00003219"/>
    <w:rsid w:val="00025331"/>
    <w:rsid w:val="0002733D"/>
    <w:rsid w:val="00075680"/>
    <w:rsid w:val="00095F2E"/>
    <w:rsid w:val="000A5000"/>
    <w:rsid w:val="000C298D"/>
    <w:rsid w:val="000D2C9E"/>
    <w:rsid w:val="000D6883"/>
    <w:rsid w:val="000E6A36"/>
    <w:rsid w:val="00102E9D"/>
    <w:rsid w:val="00107FCD"/>
    <w:rsid w:val="0013006F"/>
    <w:rsid w:val="00135BF6"/>
    <w:rsid w:val="00152681"/>
    <w:rsid w:val="00161952"/>
    <w:rsid w:val="001653AC"/>
    <w:rsid w:val="00185F88"/>
    <w:rsid w:val="00190D27"/>
    <w:rsid w:val="00192549"/>
    <w:rsid w:val="001D2416"/>
    <w:rsid w:val="001D4036"/>
    <w:rsid w:val="002057A0"/>
    <w:rsid w:val="002473A6"/>
    <w:rsid w:val="00291D64"/>
    <w:rsid w:val="002A47F5"/>
    <w:rsid w:val="002B0F07"/>
    <w:rsid w:val="002D19DB"/>
    <w:rsid w:val="002E17F4"/>
    <w:rsid w:val="003257CD"/>
    <w:rsid w:val="003301F4"/>
    <w:rsid w:val="003421B8"/>
    <w:rsid w:val="00355F63"/>
    <w:rsid w:val="00381BF5"/>
    <w:rsid w:val="003B32D8"/>
    <w:rsid w:val="003B38FE"/>
    <w:rsid w:val="003C359C"/>
    <w:rsid w:val="003E4D9B"/>
    <w:rsid w:val="003F36E0"/>
    <w:rsid w:val="00401FB5"/>
    <w:rsid w:val="00403CD3"/>
    <w:rsid w:val="00433A1D"/>
    <w:rsid w:val="004974E4"/>
    <w:rsid w:val="004B5C22"/>
    <w:rsid w:val="004C1812"/>
    <w:rsid w:val="004C1A3B"/>
    <w:rsid w:val="004F0EEF"/>
    <w:rsid w:val="0050735A"/>
    <w:rsid w:val="00507A7B"/>
    <w:rsid w:val="005418C1"/>
    <w:rsid w:val="00551962"/>
    <w:rsid w:val="0056192D"/>
    <w:rsid w:val="00561BF8"/>
    <w:rsid w:val="00577BA1"/>
    <w:rsid w:val="005806B7"/>
    <w:rsid w:val="00582511"/>
    <w:rsid w:val="005A4C8F"/>
    <w:rsid w:val="005B48AA"/>
    <w:rsid w:val="005C2633"/>
    <w:rsid w:val="005E01F2"/>
    <w:rsid w:val="005E3764"/>
    <w:rsid w:val="005F0167"/>
    <w:rsid w:val="00624B05"/>
    <w:rsid w:val="00626B5D"/>
    <w:rsid w:val="00640228"/>
    <w:rsid w:val="00664888"/>
    <w:rsid w:val="006711D7"/>
    <w:rsid w:val="006852E3"/>
    <w:rsid w:val="006A0519"/>
    <w:rsid w:val="006A7BA7"/>
    <w:rsid w:val="006B3929"/>
    <w:rsid w:val="006B4B8A"/>
    <w:rsid w:val="006C0B77"/>
    <w:rsid w:val="006F57B7"/>
    <w:rsid w:val="00726142"/>
    <w:rsid w:val="007466CD"/>
    <w:rsid w:val="00786313"/>
    <w:rsid w:val="00797921"/>
    <w:rsid w:val="007A597D"/>
    <w:rsid w:val="007B2D75"/>
    <w:rsid w:val="007C1429"/>
    <w:rsid w:val="007F4794"/>
    <w:rsid w:val="00811636"/>
    <w:rsid w:val="0082342B"/>
    <w:rsid w:val="008242FF"/>
    <w:rsid w:val="00870751"/>
    <w:rsid w:val="00881916"/>
    <w:rsid w:val="00894A29"/>
    <w:rsid w:val="008A68C7"/>
    <w:rsid w:val="008B2AB4"/>
    <w:rsid w:val="008B7C35"/>
    <w:rsid w:val="008D23EA"/>
    <w:rsid w:val="008F1A6C"/>
    <w:rsid w:val="008F4384"/>
    <w:rsid w:val="00922C48"/>
    <w:rsid w:val="00962BD8"/>
    <w:rsid w:val="009635F4"/>
    <w:rsid w:val="00963C82"/>
    <w:rsid w:val="009C6E03"/>
    <w:rsid w:val="009D3E6C"/>
    <w:rsid w:val="009D5FC4"/>
    <w:rsid w:val="009E13B2"/>
    <w:rsid w:val="00A039A8"/>
    <w:rsid w:val="00A05AAB"/>
    <w:rsid w:val="00A77BFA"/>
    <w:rsid w:val="00A953CE"/>
    <w:rsid w:val="00AC3B0D"/>
    <w:rsid w:val="00AF4966"/>
    <w:rsid w:val="00AF700E"/>
    <w:rsid w:val="00B33FE8"/>
    <w:rsid w:val="00B34D01"/>
    <w:rsid w:val="00B37380"/>
    <w:rsid w:val="00B677BE"/>
    <w:rsid w:val="00B73E9A"/>
    <w:rsid w:val="00B825A9"/>
    <w:rsid w:val="00B915B7"/>
    <w:rsid w:val="00BD63E4"/>
    <w:rsid w:val="00BF650D"/>
    <w:rsid w:val="00C00C5C"/>
    <w:rsid w:val="00C01E55"/>
    <w:rsid w:val="00C1571E"/>
    <w:rsid w:val="00C25FE8"/>
    <w:rsid w:val="00C91F83"/>
    <w:rsid w:val="00CB4C8B"/>
    <w:rsid w:val="00CF3E44"/>
    <w:rsid w:val="00D41C93"/>
    <w:rsid w:val="00D5416A"/>
    <w:rsid w:val="00E3245A"/>
    <w:rsid w:val="00E7124A"/>
    <w:rsid w:val="00EA3BF6"/>
    <w:rsid w:val="00EA59DF"/>
    <w:rsid w:val="00EB7778"/>
    <w:rsid w:val="00ED07BB"/>
    <w:rsid w:val="00EE4070"/>
    <w:rsid w:val="00EE435A"/>
    <w:rsid w:val="00EF6C5A"/>
    <w:rsid w:val="00F01149"/>
    <w:rsid w:val="00F12C76"/>
    <w:rsid w:val="00F41653"/>
    <w:rsid w:val="00F82F2C"/>
    <w:rsid w:val="00F921EB"/>
    <w:rsid w:val="00FA1F82"/>
    <w:rsid w:val="00FB7992"/>
    <w:rsid w:val="00FD4664"/>
    <w:rsid w:val="00FD5E55"/>
    <w:rsid w:val="00FD7E85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17A80"/>
  <w15:chartTrackingRefBased/>
  <w15:docId w15:val="{61C99D41-B024-48D1-B80D-392A1800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2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2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2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2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2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2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2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21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321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32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32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32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32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3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2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2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032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2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21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032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974E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974E4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5806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806B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806B7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06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806B7"/>
    <w:rPr>
      <w:rFonts w:ascii="Times New Roman" w:hAnsi="Times New Roman"/>
      <w:b/>
      <w:bCs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5806B7"/>
    <w:pPr>
      <w:tabs>
        <w:tab w:val="center" w:pos="4680"/>
        <w:tab w:val="right" w:pos="9360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5806B7"/>
    <w:rPr>
      <w:rFonts w:ascii="Times New Roman" w:hAnsi="Times New Roman"/>
      <w:sz w:val="28"/>
    </w:rPr>
  </w:style>
  <w:style w:type="paragraph" w:styleId="af6">
    <w:name w:val="Revision"/>
    <w:hidden/>
    <w:uiPriority w:val="99"/>
    <w:semiHidden/>
    <w:rsid w:val="00894A29"/>
    <w:pPr>
      <w:spacing w:after="0" w:line="240" w:lineRule="auto"/>
    </w:pPr>
    <w:rPr>
      <w:rFonts w:ascii="Times New Roman" w:hAnsi="Times New Roman"/>
      <w:sz w:val="28"/>
    </w:rPr>
  </w:style>
  <w:style w:type="paragraph" w:styleId="af7">
    <w:name w:val="header"/>
    <w:basedOn w:val="a"/>
    <w:link w:val="af8"/>
    <w:uiPriority w:val="99"/>
    <w:unhideWhenUsed/>
    <w:rsid w:val="00894A29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894A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derepp2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Тайчабаров С.А.</cp:lastModifiedBy>
  <cp:revision>26</cp:revision>
  <cp:lastPrinted>2025-11-03T03:29:00Z</cp:lastPrinted>
  <dcterms:created xsi:type="dcterms:W3CDTF">2025-12-16T02:58:00Z</dcterms:created>
  <dcterms:modified xsi:type="dcterms:W3CDTF">2026-04-21T02:38:00Z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144a94d5,362c4696,6a5e9a5a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2025-11-25T05:13:36Z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9b9a896e-a206-4969-a435-013a597f962d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50, 3, 0, 1</vt:lpwstr>
  </property>
</Properties>
</file>